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tbl>
      <w:tblPr>
        <w:tblpPr w:leftFromText="187" w:rightFromText="187" w:horzAnchor="margin" w:tblpYSpec="bottom"/>
        <w:tblW w:w="3000" w:type="pct"/>
        <w:tblLook w:val="04A0"/>
      </w:tblPr>
      <w:tblGrid>
        <w:gridCol w:w="6409"/>
      </w:tblGrid>
      <w:tr w:rsidR="00B8278E" w:rsidRPr="00E50B54" w:rsidTr="00B8278E">
        <w:tc>
          <w:tcPr>
            <w:tcW w:w="6409" w:type="dxa"/>
          </w:tcPr>
          <w:p w:rsidR="00B8278E" w:rsidRPr="00E50B54" w:rsidRDefault="00B8278E" w:rsidP="00B8278E">
            <w:pPr>
              <w:pStyle w:val="a4"/>
              <w:rPr>
                <w:rFonts w:asciiTheme="majorHAnsi" w:eastAsiaTheme="majorEastAsia" w:hAnsiTheme="majorHAnsi" w:cstheme="majorBidi"/>
                <w:b/>
                <w:bCs/>
                <w:color w:val="4F6228" w:themeColor="accent3" w:themeShade="80"/>
                <w:sz w:val="48"/>
                <w:szCs w:val="48"/>
              </w:rPr>
            </w:pPr>
          </w:p>
        </w:tc>
      </w:tr>
      <w:tr w:rsidR="00B8278E" w:rsidRPr="00E50B54" w:rsidTr="00B8278E">
        <w:sdt>
          <w:sdtPr>
            <w:rPr>
              <w:rFonts w:ascii="Times New Roman" w:hAnsi="Times New Roman" w:cs="Times New Roman"/>
              <w:b/>
              <w:color w:val="4F6228" w:themeColor="accent3" w:themeShade="80"/>
              <w:sz w:val="28"/>
              <w:szCs w:val="28"/>
              <w:lang w:eastAsia="zh-CN"/>
            </w:rPr>
            <w:alias w:val="Подзаголовок"/>
            <w:id w:val="703864195"/>
            <w:placeholder>
              <w:docPart w:val="322D36DE90E7478DBF7DED6C5381B0DA"/>
            </w:placeholder>
            <w:dataBinding w:prefixMappings="xmlns:ns0='http://schemas.openxmlformats.org/package/2006/metadata/core-properties' xmlns:ns1='http://purl.org/dc/elements/1.1/'" w:xpath="/ns0:coreProperties[1]/ns1:subject[1]" w:storeItemID="{6C3C8BC8-F283-45AE-878A-BAB7291924A1}"/>
            <w:text/>
          </w:sdtPr>
          <w:sdtContent>
            <w:tc>
              <w:tcPr>
                <w:tcW w:w="6409" w:type="dxa"/>
              </w:tcPr>
              <w:p w:rsidR="00B8278E" w:rsidRPr="00E50B54" w:rsidRDefault="00AD69C6" w:rsidP="00AD67E3">
                <w:pPr>
                  <w:pStyle w:val="a4"/>
                  <w:rPr>
                    <w:rFonts w:ascii="Times New Roman" w:hAnsi="Times New Roman" w:cs="Times New Roman"/>
                    <w:color w:val="4F6228" w:themeColor="accent3" w:themeShade="80"/>
                    <w:sz w:val="24"/>
                    <w:szCs w:val="24"/>
                  </w:rPr>
                </w:pPr>
                <w:r w:rsidRPr="00E50B54">
                  <w:rPr>
                    <w:rFonts w:ascii="Times New Roman" w:hAnsi="Times New Roman" w:cs="Times New Roman"/>
                    <w:b/>
                    <w:color w:val="4F6228" w:themeColor="accent3" w:themeShade="80"/>
                    <w:sz w:val="28"/>
                    <w:szCs w:val="28"/>
                    <w:lang w:eastAsia="zh-CN"/>
                  </w:rPr>
                  <w:t xml:space="preserve"> Воспитатель: Пальчикова Н. А.Иркутская область,Зиминский район,п. Ц-Хазан, ул. Курченко, 15.2013 г.</w:t>
                </w:r>
              </w:p>
            </w:tc>
          </w:sdtContent>
        </w:sdt>
      </w:tr>
      <w:tr w:rsidR="00B8278E" w:rsidTr="00B8278E">
        <w:tc>
          <w:tcPr>
            <w:tcW w:w="6409" w:type="dxa"/>
          </w:tcPr>
          <w:p w:rsidR="00B8278E" w:rsidRDefault="00B8278E">
            <w:pPr>
              <w:pStyle w:val="a4"/>
              <w:rPr>
                <w:color w:val="484329" w:themeColor="background2" w:themeShade="3F"/>
                <w:sz w:val="28"/>
                <w:szCs w:val="28"/>
              </w:rPr>
            </w:pPr>
          </w:p>
        </w:tc>
      </w:tr>
      <w:tr w:rsidR="00B8278E" w:rsidTr="00B8278E">
        <w:tc>
          <w:tcPr>
            <w:tcW w:w="6409" w:type="dxa"/>
          </w:tcPr>
          <w:p w:rsidR="00B8278E" w:rsidRDefault="00B8278E" w:rsidP="00B8278E">
            <w:pPr>
              <w:pStyle w:val="a4"/>
            </w:pPr>
          </w:p>
        </w:tc>
      </w:tr>
      <w:tr w:rsidR="00B8278E" w:rsidTr="00B8278E">
        <w:tc>
          <w:tcPr>
            <w:tcW w:w="6409" w:type="dxa"/>
          </w:tcPr>
          <w:p w:rsidR="00B8278E" w:rsidRDefault="00B8278E">
            <w:pPr>
              <w:pStyle w:val="a4"/>
            </w:pPr>
          </w:p>
        </w:tc>
      </w:tr>
      <w:tr w:rsidR="00B8278E" w:rsidTr="00B8278E">
        <w:tc>
          <w:tcPr>
            <w:tcW w:w="6409" w:type="dxa"/>
          </w:tcPr>
          <w:p w:rsidR="00B8278E" w:rsidRDefault="00B8278E">
            <w:pPr>
              <w:pStyle w:val="a4"/>
              <w:rPr>
                <w:b/>
                <w:bCs/>
              </w:rPr>
            </w:pPr>
          </w:p>
        </w:tc>
      </w:tr>
    </w:tbl>
    <w:p w:rsidR="00B8278E" w:rsidRDefault="00363F65">
      <w:r>
        <w:rPr>
          <w:noProof/>
          <w:lang w:eastAsia="en-US"/>
        </w:rPr>
        <w:pict>
          <v:group id="_x0000_s1026" style="position:absolute;margin-left:1796.9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p>
    <w:p w:rsidR="00AD69C6" w:rsidRPr="00E50B54" w:rsidRDefault="00AD69C6" w:rsidP="00AD69C6">
      <w:pPr>
        <w:jc w:val="both"/>
        <w:rPr>
          <w:rFonts w:ascii="Times New Roman" w:hAnsi="Times New Roman" w:cs="Times New Roman"/>
          <w:b/>
          <w:color w:val="76923C" w:themeColor="accent3" w:themeShade="BF"/>
          <w:sz w:val="28"/>
          <w:szCs w:val="28"/>
        </w:rPr>
      </w:pPr>
      <w:r w:rsidRPr="00E50B54">
        <w:rPr>
          <w:rFonts w:ascii="Times New Roman" w:hAnsi="Times New Roman" w:cs="Times New Roman"/>
          <w:b/>
          <w:color w:val="76923C" w:themeColor="accent3" w:themeShade="BF"/>
          <w:sz w:val="28"/>
          <w:szCs w:val="28"/>
        </w:rPr>
        <w:t>Муниципальное дошкольное учреждение Ц – Хазанский детский сад «ЁЛОЧКА»</w:t>
      </w:r>
    </w:p>
    <w:p w:rsidR="00AD69C6" w:rsidRPr="00E50B54" w:rsidRDefault="00AD69C6" w:rsidP="00AD69C6">
      <w:pPr>
        <w:jc w:val="both"/>
        <w:rPr>
          <w:rFonts w:ascii="Times New Roman" w:hAnsi="Times New Roman" w:cs="Times New Roman"/>
          <w:b/>
          <w:color w:val="76923C" w:themeColor="accent3" w:themeShade="BF"/>
          <w:sz w:val="28"/>
          <w:szCs w:val="28"/>
        </w:rPr>
      </w:pPr>
    </w:p>
    <w:p w:rsidR="00AD69C6" w:rsidRPr="00E50B54" w:rsidRDefault="00AD69C6" w:rsidP="00AD69C6">
      <w:pPr>
        <w:jc w:val="center"/>
        <w:rPr>
          <w:rFonts w:ascii="Times New Roman" w:hAnsi="Times New Roman" w:cs="Times New Roman"/>
          <w:b/>
          <w:i/>
          <w:color w:val="76923C" w:themeColor="accent3" w:themeShade="BF"/>
          <w:sz w:val="52"/>
          <w:szCs w:val="52"/>
        </w:rPr>
      </w:pPr>
      <w:r w:rsidRPr="00E50B54">
        <w:rPr>
          <w:rFonts w:ascii="Times New Roman" w:hAnsi="Times New Roman" w:cs="Times New Roman"/>
          <w:b/>
          <w:i/>
          <w:color w:val="76923C" w:themeColor="accent3" w:themeShade="BF"/>
          <w:sz w:val="52"/>
          <w:szCs w:val="52"/>
        </w:rPr>
        <w:t>«Экологическая тропинка детского сада »</w:t>
      </w:r>
    </w:p>
    <w:p w:rsidR="00B8278E" w:rsidRPr="00E50B54" w:rsidRDefault="00363F65" w:rsidP="00B8278E">
      <w:pPr>
        <w:jc w:val="center"/>
        <w:rPr>
          <w:rFonts w:ascii="Times New Roman" w:hAnsi="Times New Roman" w:cs="Times New Roman"/>
          <w:color w:val="76923C" w:themeColor="accent3" w:themeShade="BF"/>
          <w:sz w:val="24"/>
          <w:szCs w:val="24"/>
        </w:rPr>
      </w:pPr>
      <w:r w:rsidRPr="00E50B54">
        <w:rPr>
          <w:noProof/>
          <w:color w:val="76923C" w:themeColor="accent3" w:themeShade="BF"/>
          <w:lang w:eastAsia="en-US"/>
        </w:rPr>
        <w:pict>
          <v:group id="_x0000_s1032" style="position:absolute;left:0;text-align:left;margin-left:-88.75pt;margin-top:267.7pt;width:332.7pt;height:227.25pt;z-index:251661312;mso-position-horizontal-relative:margin;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r w:rsidRPr="00E50B54">
        <w:rPr>
          <w:noProof/>
          <w:color w:val="76923C" w:themeColor="accent3" w:themeShade="BF"/>
          <w:lang w:eastAsia="en-US"/>
        </w:rPr>
        <w:pict>
          <v:group id="_x0000_s1037" style="position:absolute;left:0;text-align:left;margin-left:19.75pt;margin-top:138.9pt;width:464.8pt;height:380.95pt;z-index:251662336;mso-position-horizontal-relative:page;mso-position-vertical-relative:page" coordorigin="15,15" coordsize="9296,7619" o:allowincell="f">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sidR="00B8278E" w:rsidRPr="00E50B54">
        <w:rPr>
          <w:rFonts w:ascii="Times New Roman" w:hAnsi="Times New Roman" w:cs="Times New Roman"/>
          <w:color w:val="76923C" w:themeColor="accent3" w:themeShade="BF"/>
          <w:sz w:val="24"/>
          <w:szCs w:val="24"/>
        </w:rPr>
        <w:br w:type="page"/>
      </w:r>
    </w:p>
    <w:p w:rsidR="005F4759" w:rsidRPr="00E50B54" w:rsidRDefault="005F4759" w:rsidP="005F4759">
      <w:pPr>
        <w:jc w:val="center"/>
        <w:rPr>
          <w:rFonts w:ascii="Times New Roman" w:hAnsi="Times New Roman" w:cs="Times New Roman"/>
          <w:color w:val="76923C" w:themeColor="accent3" w:themeShade="BF"/>
          <w:sz w:val="24"/>
          <w:szCs w:val="24"/>
        </w:rPr>
      </w:pPr>
    </w:p>
    <w:p w:rsidR="00FC1985" w:rsidRPr="00E50B54" w:rsidRDefault="00FC1985" w:rsidP="00FC1985">
      <w:pPr>
        <w:tabs>
          <w:tab w:val="left" w:pos="4095"/>
        </w:tabs>
        <w:jc w:val="center"/>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ВОСПИТАНИЕ ЭКОЛОГИЧЕСКОЙ КУЛЬТУРЫ У ДЕТЕЙ ДОШКОЛЬНОГО ВОЗРАСТА</w:t>
      </w:r>
    </w:p>
    <w:p w:rsidR="00FC1985" w:rsidRPr="00E50B54" w:rsidRDefault="00FC1985" w:rsidP="00FC1985">
      <w:p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Мы считаем, что экологическое воспитание – самое важное в наше время. Дети, получившие определённые экологические представления, будут бережней относиться к природе. В будущем это может повлиять на оздоровление экологической обстановки в нашем крае и стране.</w:t>
      </w:r>
    </w:p>
    <w:p w:rsidR="00FC1985" w:rsidRPr="00E50B54" w:rsidRDefault="00FC1985" w:rsidP="00FC1985">
      <w:p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Главной задачей в формировании экологической культуры у дошкольников, является прививание детям любви к природе, навыков бережного отношения к ней.</w:t>
      </w:r>
    </w:p>
    <w:p w:rsidR="00FC1985" w:rsidRPr="00E50B54" w:rsidRDefault="00FC1985" w:rsidP="00FC1985">
      <w:p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Нами была изучена программа С. Н. Николаевой «ЮНЫЙ ЭКОЛОГ», привлекла она тем, что в ней хорошо сбалансирована система научных знаний с уровнем развития дошкольника.</w:t>
      </w:r>
    </w:p>
    <w:p w:rsidR="00FC1985" w:rsidRPr="00E50B54" w:rsidRDefault="00FC1985" w:rsidP="00FC1985">
      <w:p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Экскурсии на природу, знакомство с живыми объектами, игра и уход за растениями и животными – всё это позволяет приобщить ребёнка к правильному восприятию и осознанию своего места и роли в окружающей среде.</w:t>
      </w:r>
    </w:p>
    <w:p w:rsidR="00FC1985" w:rsidRPr="00E50B54" w:rsidRDefault="00FC1985" w:rsidP="00FC1985">
      <w:pPr>
        <w:tabs>
          <w:tab w:val="left" w:pos="4095"/>
        </w:tabs>
        <w:jc w:val="both"/>
        <w:rPr>
          <w:rFonts w:ascii="Times New Roman" w:hAnsi="Times New Roman" w:cs="Times New Roman"/>
          <w:b/>
          <w:i/>
          <w:color w:val="76923C" w:themeColor="accent3" w:themeShade="BF"/>
          <w:sz w:val="24"/>
          <w:szCs w:val="24"/>
        </w:rPr>
      </w:pPr>
      <w:r w:rsidRPr="00E50B54">
        <w:rPr>
          <w:rFonts w:ascii="Times New Roman" w:hAnsi="Times New Roman" w:cs="Times New Roman"/>
          <w:b/>
          <w:i/>
          <w:color w:val="76923C" w:themeColor="accent3" w:themeShade="BF"/>
          <w:sz w:val="24"/>
          <w:szCs w:val="24"/>
        </w:rPr>
        <w:t xml:space="preserve">              Все педагогические технологии построены на разных видах деятельности:</w:t>
      </w:r>
    </w:p>
    <w:p w:rsidR="00FC1985" w:rsidRPr="00E50B54" w:rsidRDefault="00FC1985" w:rsidP="00FC1985">
      <w:pPr>
        <w:pStyle w:val="a3"/>
        <w:numPr>
          <w:ilvl w:val="0"/>
          <w:numId w:val="3"/>
        </w:num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Вербальное общение – чтобы оживить его, используются сказочные и игровые персонажи, сюрпризные моменты, словесные игры, дидактические игры, чтение художественной литературы.</w:t>
      </w:r>
    </w:p>
    <w:p w:rsidR="00FC1985" w:rsidRPr="00E50B54" w:rsidRDefault="00FC1985" w:rsidP="00FC1985">
      <w:pPr>
        <w:pStyle w:val="a3"/>
        <w:numPr>
          <w:ilvl w:val="0"/>
          <w:numId w:val="3"/>
        </w:num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Возможность чувственного познания, накопления конкретных сведений о растениях, животных, явлениях неживой природы выдвигает наблюдение в разряд наиболее значимых методов. Как компонент, наблюдение включается в другие формы совместной деятельности: экскурсии, прогулки, акции, опыты. Наблюдение же лежит в основе разных видов деятельности (труд по уходу за растениями, изодеятельность, рассказы детей на основе впечатлений, осмотр объектов природы, заполнение календарей природы).</w:t>
      </w:r>
    </w:p>
    <w:p w:rsidR="00FC1985" w:rsidRPr="00E50B54" w:rsidRDefault="00FC1985" w:rsidP="00FC1985">
      <w:pPr>
        <w:pStyle w:val="a3"/>
        <w:numPr>
          <w:ilvl w:val="0"/>
          <w:numId w:val="3"/>
        </w:numPr>
        <w:tabs>
          <w:tab w:val="left" w:pos="4095"/>
        </w:tabs>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Ключевое значение имеет практическая деятельность дошкольников, самостоятельный или совместный с воспитателем труд в уголке природы, на участке детского сада по поддержанию необходимых условий для жизни растений, позволяет приобрести детям умения, правильные способы практического взаимодействия с природой.</w:t>
      </w:r>
    </w:p>
    <w:p w:rsidR="00FC1985" w:rsidRPr="00E50B54" w:rsidRDefault="00FC1985" w:rsidP="00FC1985">
      <w:pPr>
        <w:rPr>
          <w:rFonts w:ascii="Times New Roman" w:hAnsi="Times New Roman" w:cs="Times New Roman"/>
          <w:color w:val="76923C" w:themeColor="accent3" w:themeShade="BF"/>
          <w:sz w:val="24"/>
          <w:szCs w:val="24"/>
        </w:rPr>
      </w:pPr>
    </w:p>
    <w:p w:rsidR="0020521A" w:rsidRPr="00E50B54" w:rsidRDefault="0020521A" w:rsidP="00662276">
      <w:pPr>
        <w:jc w:val="center"/>
        <w:rPr>
          <w:rFonts w:ascii="Times New Roman" w:hAnsi="Times New Roman" w:cs="Times New Roman"/>
          <w:b/>
          <w:i/>
          <w:color w:val="76923C" w:themeColor="accent3" w:themeShade="BF"/>
          <w:sz w:val="36"/>
          <w:szCs w:val="36"/>
        </w:rPr>
      </w:pPr>
      <w:r w:rsidRPr="00E50B54">
        <w:rPr>
          <w:rFonts w:ascii="Times New Roman" w:hAnsi="Times New Roman" w:cs="Times New Roman"/>
          <w:b/>
          <w:i/>
          <w:color w:val="76923C" w:themeColor="accent3" w:themeShade="BF"/>
          <w:sz w:val="36"/>
          <w:szCs w:val="36"/>
        </w:rPr>
        <w:t>СВЕДЕНИЯ ОБ «ЭКОЛОГИЧЕСКОЙ ТРОПЕ».</w:t>
      </w:r>
    </w:p>
    <w:p w:rsidR="0065355F" w:rsidRPr="00E50B54" w:rsidRDefault="00EA30C7" w:rsidP="0020521A">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Ц - </w:t>
      </w:r>
      <w:r w:rsidR="0065355F" w:rsidRPr="00E50B54">
        <w:rPr>
          <w:rFonts w:ascii="Times New Roman" w:hAnsi="Times New Roman" w:cs="Times New Roman"/>
          <w:color w:val="76923C" w:themeColor="accent3" w:themeShade="BF"/>
          <w:sz w:val="24"/>
          <w:szCs w:val="24"/>
        </w:rPr>
        <w:t>Хазанское дошкольное образовательное учреждение «ЁЛОЧКА» имеет 2 разновозрастные  группы, в них воспитываются  42 ребёнка от 2 – 7 лет.</w:t>
      </w:r>
    </w:p>
    <w:p w:rsidR="008B3AD9" w:rsidRPr="00E50B54" w:rsidRDefault="008B3AD9" w:rsidP="0065355F">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Чтобы воспитать у детей гуманное отношение к природе, важны не только знания </w:t>
      </w:r>
      <w:r w:rsidR="008B5EED" w:rsidRPr="00E50B54">
        <w:rPr>
          <w:rFonts w:ascii="Times New Roman" w:hAnsi="Times New Roman" w:cs="Times New Roman"/>
          <w:color w:val="76923C" w:themeColor="accent3" w:themeShade="BF"/>
          <w:sz w:val="24"/>
          <w:szCs w:val="24"/>
        </w:rPr>
        <w:t>(</w:t>
      </w:r>
      <w:r w:rsidRPr="00E50B54">
        <w:rPr>
          <w:rFonts w:ascii="Times New Roman" w:hAnsi="Times New Roman" w:cs="Times New Roman"/>
          <w:color w:val="76923C" w:themeColor="accent3" w:themeShade="BF"/>
          <w:sz w:val="24"/>
          <w:szCs w:val="24"/>
        </w:rPr>
        <w:t xml:space="preserve">как основной элемент формирующего экологического сознания), но и воспитание гуманных чувств, положительного опыта </w:t>
      </w:r>
      <w:r w:rsidR="008B5EED" w:rsidRPr="00E50B54">
        <w:rPr>
          <w:rFonts w:ascii="Times New Roman" w:hAnsi="Times New Roman" w:cs="Times New Roman"/>
          <w:color w:val="76923C" w:themeColor="accent3" w:themeShade="BF"/>
          <w:sz w:val="24"/>
          <w:szCs w:val="24"/>
        </w:rPr>
        <w:t>(</w:t>
      </w:r>
      <w:r w:rsidRPr="00E50B54">
        <w:rPr>
          <w:rFonts w:ascii="Times New Roman" w:hAnsi="Times New Roman" w:cs="Times New Roman"/>
          <w:color w:val="76923C" w:themeColor="accent3" w:themeShade="BF"/>
          <w:sz w:val="24"/>
          <w:szCs w:val="24"/>
        </w:rPr>
        <w:t>примера) общения с природой. Суть экологического воспитания в том, что личность присваивает элементы экологической культуры, приобретает новое качество – экологическую воспитанность.</w:t>
      </w:r>
    </w:p>
    <w:p w:rsidR="00AD69C6" w:rsidRPr="00E50B54" w:rsidRDefault="008B3AD9" w:rsidP="0065355F">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Создание экологической тропы начали с организационной работы: разработали и прошли по маршруту сами, изготовили карту -  схему всего маршрута, подготовили рисунки – эмблемы с графическим изображением правил поведения</w:t>
      </w:r>
      <w:r w:rsidR="00AE3257" w:rsidRPr="00E50B54">
        <w:rPr>
          <w:rFonts w:ascii="Times New Roman" w:hAnsi="Times New Roman" w:cs="Times New Roman"/>
          <w:color w:val="76923C" w:themeColor="accent3" w:themeShade="BF"/>
          <w:sz w:val="24"/>
          <w:szCs w:val="24"/>
        </w:rPr>
        <w:t xml:space="preserve"> на природе, выбрали вместе с детьми «хозяина» </w:t>
      </w:r>
    </w:p>
    <w:p w:rsidR="00AD69C6" w:rsidRPr="00E50B54" w:rsidRDefault="00AD69C6" w:rsidP="0065355F">
      <w:pPr>
        <w:ind w:firstLine="708"/>
        <w:jc w:val="both"/>
        <w:rPr>
          <w:rFonts w:ascii="Times New Roman" w:hAnsi="Times New Roman" w:cs="Times New Roman"/>
          <w:color w:val="76923C" w:themeColor="accent3" w:themeShade="BF"/>
          <w:sz w:val="24"/>
          <w:szCs w:val="24"/>
        </w:rPr>
      </w:pPr>
    </w:p>
    <w:p w:rsidR="008B5EED" w:rsidRPr="00E50B54" w:rsidRDefault="00AE3257" w:rsidP="0065355F">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тропинки – сказочного персонажа, который будет давать ребятам задания и приглашать их в гости.</w:t>
      </w:r>
      <w:r w:rsidR="008B5EED" w:rsidRPr="00E50B54">
        <w:rPr>
          <w:rFonts w:ascii="Times New Roman" w:hAnsi="Times New Roman" w:cs="Times New Roman"/>
          <w:color w:val="76923C" w:themeColor="accent3" w:themeShade="BF"/>
          <w:sz w:val="24"/>
          <w:szCs w:val="24"/>
        </w:rPr>
        <w:t xml:space="preserve"> В итоге,  оформили документ – паспорт на экологическую тропу. </w:t>
      </w:r>
    </w:p>
    <w:p w:rsidR="008B5EED" w:rsidRPr="00E50B54" w:rsidRDefault="008B5EED" w:rsidP="0065355F">
      <w:pPr>
        <w:ind w:firstLine="708"/>
        <w:jc w:val="both"/>
        <w:rPr>
          <w:rFonts w:ascii="Times New Roman" w:hAnsi="Times New Roman" w:cs="Times New Roman"/>
          <w:b/>
          <w:i/>
          <w:color w:val="76923C" w:themeColor="accent3" w:themeShade="BF"/>
          <w:sz w:val="24"/>
          <w:szCs w:val="24"/>
        </w:rPr>
      </w:pPr>
      <w:r w:rsidRPr="00E50B54">
        <w:rPr>
          <w:rFonts w:ascii="Times New Roman" w:hAnsi="Times New Roman" w:cs="Times New Roman"/>
          <w:b/>
          <w:i/>
          <w:color w:val="76923C" w:themeColor="accent3" w:themeShade="BF"/>
          <w:sz w:val="24"/>
          <w:szCs w:val="24"/>
        </w:rPr>
        <w:t>С помощью экологической тропы можно решать многие педагогические и психологические задачи:</w:t>
      </w:r>
    </w:p>
    <w:p w:rsidR="008B5EED" w:rsidRPr="00E50B54" w:rsidRDefault="008B5EED" w:rsidP="008B5EED">
      <w:pPr>
        <w:pStyle w:val="a3"/>
        <w:numPr>
          <w:ilvl w:val="0"/>
          <w:numId w:val="1"/>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Формирование умений и навыков по уходу за растениями и животными.</w:t>
      </w:r>
    </w:p>
    <w:p w:rsidR="008B5EED" w:rsidRPr="00E50B54" w:rsidRDefault="008B5EED" w:rsidP="008B5EED">
      <w:pPr>
        <w:pStyle w:val="a3"/>
        <w:numPr>
          <w:ilvl w:val="0"/>
          <w:numId w:val="1"/>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Воспитание привычки заботиться о природе и её обитателях.</w:t>
      </w:r>
    </w:p>
    <w:p w:rsidR="008B5EED" w:rsidRPr="00E50B54" w:rsidRDefault="008B5EED" w:rsidP="008B5EED">
      <w:pPr>
        <w:pStyle w:val="a3"/>
        <w:numPr>
          <w:ilvl w:val="0"/>
          <w:numId w:val="1"/>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Учили видеть взаимосвязь явлений в природе, делать выводы.</w:t>
      </w:r>
    </w:p>
    <w:p w:rsidR="008B5EED" w:rsidRPr="00E50B54" w:rsidRDefault="008B5EED" w:rsidP="008B5EED">
      <w:pPr>
        <w:pStyle w:val="a3"/>
        <w:numPr>
          <w:ilvl w:val="0"/>
          <w:numId w:val="1"/>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Воспитание любви к природе, малой Родине</w:t>
      </w:r>
      <w:r w:rsidR="00ED7F6D" w:rsidRPr="00E50B54">
        <w:rPr>
          <w:rFonts w:ascii="Times New Roman" w:hAnsi="Times New Roman" w:cs="Times New Roman"/>
          <w:color w:val="76923C" w:themeColor="accent3" w:themeShade="BF"/>
          <w:sz w:val="24"/>
          <w:szCs w:val="24"/>
        </w:rPr>
        <w:t>.</w:t>
      </w:r>
    </w:p>
    <w:p w:rsidR="00ED7F6D" w:rsidRPr="00E50B54" w:rsidRDefault="00ED7F6D" w:rsidP="008B5EED">
      <w:pPr>
        <w:pStyle w:val="a3"/>
        <w:numPr>
          <w:ilvl w:val="0"/>
          <w:numId w:val="1"/>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Укрепление дружеских взаимоотношений между детьми.</w:t>
      </w:r>
    </w:p>
    <w:p w:rsidR="00557AF1" w:rsidRPr="00E50B54" w:rsidRDefault="00ED7F6D" w:rsidP="00557AF1">
      <w:pPr>
        <w:pStyle w:val="a3"/>
        <w:numPr>
          <w:ilvl w:val="0"/>
          <w:numId w:val="1"/>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Развитие творчества, внимания воображения.</w:t>
      </w:r>
    </w:p>
    <w:p w:rsidR="006834DD" w:rsidRPr="00E50B54" w:rsidRDefault="006834DD" w:rsidP="005455FE">
      <w:pPr>
        <w:ind w:left="708" w:firstLine="360"/>
        <w:jc w:val="center"/>
        <w:rPr>
          <w:rFonts w:ascii="Times New Roman" w:hAnsi="Times New Roman" w:cs="Times New Roman"/>
          <w:b/>
          <w:i/>
          <w:color w:val="76923C" w:themeColor="accent3" w:themeShade="BF"/>
          <w:sz w:val="24"/>
          <w:szCs w:val="24"/>
        </w:rPr>
      </w:pPr>
      <w:r w:rsidRPr="00E50B54">
        <w:rPr>
          <w:rFonts w:ascii="Times New Roman" w:hAnsi="Times New Roman" w:cs="Times New Roman"/>
          <w:b/>
          <w:i/>
          <w:color w:val="76923C" w:themeColor="accent3" w:themeShade="BF"/>
          <w:sz w:val="24"/>
          <w:szCs w:val="24"/>
        </w:rPr>
        <w:t>Объектами экологической тропы стали:</w:t>
      </w:r>
    </w:p>
    <w:p w:rsidR="006834DD" w:rsidRPr="00E50B54" w:rsidRDefault="006834DD" w:rsidP="006834DD">
      <w:pPr>
        <w:pStyle w:val="a3"/>
        <w:numPr>
          <w:ilvl w:val="0"/>
          <w:numId w:val="2"/>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Деревья и кустарники,  растущие на территории детского сада и на экологической тропе в лесу, разных видов: берёза,</w:t>
      </w:r>
      <w:r w:rsidR="00AE1AE0" w:rsidRPr="00E50B54">
        <w:rPr>
          <w:rFonts w:ascii="Times New Roman" w:hAnsi="Times New Roman" w:cs="Times New Roman"/>
          <w:color w:val="76923C" w:themeColor="accent3" w:themeShade="BF"/>
          <w:sz w:val="24"/>
          <w:szCs w:val="24"/>
        </w:rPr>
        <w:t xml:space="preserve"> раскидистая черёмуха, акация, </w:t>
      </w:r>
      <w:r w:rsidRPr="00E50B54">
        <w:rPr>
          <w:rFonts w:ascii="Times New Roman" w:hAnsi="Times New Roman" w:cs="Times New Roman"/>
          <w:color w:val="76923C" w:themeColor="accent3" w:themeShade="BF"/>
          <w:sz w:val="24"/>
          <w:szCs w:val="24"/>
        </w:rPr>
        <w:t>сирень, клён, ель, сосна, лиственница.</w:t>
      </w:r>
    </w:p>
    <w:p w:rsidR="006834DD" w:rsidRPr="00E50B54" w:rsidRDefault="006834DD" w:rsidP="006834DD">
      <w:pPr>
        <w:pStyle w:val="a3"/>
        <w:numPr>
          <w:ilvl w:val="0"/>
          <w:numId w:val="2"/>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Лекарственные травы: тысяч</w:t>
      </w:r>
      <w:r w:rsidR="00AE1AE0" w:rsidRPr="00E50B54">
        <w:rPr>
          <w:rFonts w:ascii="Times New Roman" w:hAnsi="Times New Roman" w:cs="Times New Roman"/>
          <w:color w:val="76923C" w:themeColor="accent3" w:themeShade="BF"/>
          <w:sz w:val="24"/>
          <w:szCs w:val="24"/>
        </w:rPr>
        <w:t>елистник, подорожник, одуванчик, клевер, ромашка</w:t>
      </w:r>
    </w:p>
    <w:p w:rsidR="006834DD" w:rsidRPr="00E50B54" w:rsidRDefault="008E61C7" w:rsidP="006834DD">
      <w:pPr>
        <w:pStyle w:val="a3"/>
        <w:numPr>
          <w:ilvl w:val="0"/>
          <w:numId w:val="2"/>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Заложен питомник, где начали выращивать саженцы смородины, малины, сливы.</w:t>
      </w:r>
    </w:p>
    <w:p w:rsidR="008E61C7" w:rsidRPr="00E50B54" w:rsidRDefault="008E61C7" w:rsidP="006834DD">
      <w:pPr>
        <w:pStyle w:val="a3"/>
        <w:numPr>
          <w:ilvl w:val="0"/>
          <w:numId w:val="2"/>
        </w:num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Зона отдыха.</w:t>
      </w:r>
    </w:p>
    <w:p w:rsidR="00557AF1" w:rsidRPr="00E50B54" w:rsidRDefault="008E61C7" w:rsidP="0043256B">
      <w:pPr>
        <w:ind w:left="708"/>
        <w:jc w:val="both"/>
        <w:rPr>
          <w:rFonts w:ascii="Times New Roman" w:hAnsi="Times New Roman" w:cs="Times New Roman"/>
          <w:b/>
          <w:i/>
          <w:color w:val="76923C" w:themeColor="accent3" w:themeShade="BF"/>
          <w:sz w:val="24"/>
          <w:szCs w:val="24"/>
        </w:rPr>
      </w:pPr>
      <w:r w:rsidRPr="00E50B54">
        <w:rPr>
          <w:rFonts w:ascii="Times New Roman" w:hAnsi="Times New Roman" w:cs="Times New Roman"/>
          <w:b/>
          <w:i/>
          <w:color w:val="76923C" w:themeColor="accent3" w:themeShade="BF"/>
          <w:sz w:val="24"/>
          <w:szCs w:val="24"/>
        </w:rPr>
        <w:t>Летом экологическая тропа оформлялась указателями и схематичными изображениями правил поведения в природе.</w:t>
      </w:r>
    </w:p>
    <w:p w:rsidR="005F4759" w:rsidRPr="00E50B54" w:rsidRDefault="008E61C7" w:rsidP="005F4759">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Работа по экологическому воспитанию</w:t>
      </w:r>
      <w:r w:rsidR="0043256B" w:rsidRPr="00E50B54">
        <w:rPr>
          <w:rFonts w:ascii="Times New Roman" w:hAnsi="Times New Roman" w:cs="Times New Roman"/>
          <w:color w:val="76923C" w:themeColor="accent3" w:themeShade="BF"/>
          <w:sz w:val="24"/>
          <w:szCs w:val="24"/>
        </w:rPr>
        <w:t xml:space="preserve"> в детском саду «ЁЛОЧКА» проводится целенаправленно с 2008 года. За это время оформлены уголки природы в каждой группе. Постоянными обитателями уголка природы в детском саду являются растения. Дети вместе с воспитателями ухаживают за комнатными растениями, поливают, опрыскивают, рыхлят, подкармливают, протирают пыль. Начиная с осени в уголок природы помещают растения из ближайшего окружения: букет ярко окрашенных листьев и кустарников, </w:t>
      </w:r>
      <w:r w:rsidR="00AE1AE0" w:rsidRPr="00E50B54">
        <w:rPr>
          <w:rFonts w:ascii="Times New Roman" w:hAnsi="Times New Roman" w:cs="Times New Roman"/>
          <w:color w:val="76923C" w:themeColor="accent3" w:themeShade="BF"/>
          <w:sz w:val="24"/>
          <w:szCs w:val="24"/>
        </w:rPr>
        <w:t>поздноцветущих</w:t>
      </w:r>
      <w:r w:rsidR="0043256B" w:rsidRPr="00E50B54">
        <w:rPr>
          <w:rFonts w:ascii="Times New Roman" w:hAnsi="Times New Roman" w:cs="Times New Roman"/>
          <w:color w:val="76923C" w:themeColor="accent3" w:themeShade="BF"/>
          <w:sz w:val="24"/>
          <w:szCs w:val="24"/>
        </w:rPr>
        <w:t xml:space="preserve"> декоративных растений. </w:t>
      </w:r>
    </w:p>
    <w:p w:rsidR="00A85F67" w:rsidRPr="00E50B54" w:rsidRDefault="00A85F67" w:rsidP="00FC1985">
      <w:pPr>
        <w:jc w:val="center"/>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Огород.</w:t>
      </w:r>
    </w:p>
    <w:p w:rsidR="00A85F67" w:rsidRPr="00E50B54" w:rsidRDefault="00A85F67" w:rsidP="00A85F67">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 участке каждой группы отведено место для огорода. Место для огорода выбрано на открытом, не затенённом месте. Площадь огорода определена из расчета 0,5 кв. метров на ребёнка. Грядки шириной 60 см. длинна грядки 2,5 м. Между грядками расстояние 50 см. На участке выращиваем районированные культуры, неприхотливые и интересные для наблюдения: ук</w:t>
      </w:r>
      <w:r w:rsidR="00654DB9" w:rsidRPr="00E50B54">
        <w:rPr>
          <w:rFonts w:ascii="Times New Roman" w:hAnsi="Times New Roman" w:cs="Times New Roman"/>
          <w:color w:val="76923C" w:themeColor="accent3" w:themeShade="BF"/>
          <w:sz w:val="24"/>
          <w:szCs w:val="24"/>
        </w:rPr>
        <w:t>роп, лук, редис, морковь, свеклу, петрушку</w:t>
      </w:r>
      <w:r w:rsidRPr="00E50B54">
        <w:rPr>
          <w:rFonts w:ascii="Times New Roman" w:hAnsi="Times New Roman" w:cs="Times New Roman"/>
          <w:color w:val="76923C" w:themeColor="accent3" w:themeShade="BF"/>
          <w:sz w:val="24"/>
          <w:szCs w:val="24"/>
        </w:rPr>
        <w:t>.</w:t>
      </w:r>
    </w:p>
    <w:p w:rsidR="005F4759" w:rsidRPr="00E50B54" w:rsidRDefault="005F4759" w:rsidP="005F4759">
      <w:pPr>
        <w:ind w:firstLine="708"/>
        <w:jc w:val="center"/>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Цветник.</w:t>
      </w:r>
    </w:p>
    <w:p w:rsidR="005F4759" w:rsidRPr="00E50B54" w:rsidRDefault="005F4759" w:rsidP="005F4759">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На участках младшей и старшей групп разбиты цветники. Цветники имеют форму в виде круглых небольших клумб из – за ограниченной площади. Ассортимент цветов разнообразен. Из однолетних выращивается астра, настурция, георгина однолетняя, цинния. Из многолетних </w:t>
      </w:r>
      <w:r w:rsidR="00E0494E" w:rsidRPr="00E50B54">
        <w:rPr>
          <w:rFonts w:ascii="Times New Roman" w:hAnsi="Times New Roman" w:cs="Times New Roman"/>
          <w:color w:val="76923C" w:themeColor="accent3" w:themeShade="BF"/>
          <w:sz w:val="24"/>
          <w:szCs w:val="24"/>
        </w:rPr>
        <w:t>растёт аспарагус, золотой шар, гвоздика, лилейник, дельфиниум, анютины глазки. В течени</w:t>
      </w:r>
      <w:r w:rsidR="00654DB9" w:rsidRPr="00E50B54">
        <w:rPr>
          <w:rFonts w:ascii="Times New Roman" w:hAnsi="Times New Roman" w:cs="Times New Roman"/>
          <w:color w:val="76923C" w:themeColor="accent3" w:themeShade="BF"/>
          <w:sz w:val="24"/>
          <w:szCs w:val="24"/>
        </w:rPr>
        <w:t>е</w:t>
      </w:r>
      <w:r w:rsidR="00E0494E" w:rsidRPr="00E50B54">
        <w:rPr>
          <w:rFonts w:ascii="Times New Roman" w:hAnsi="Times New Roman" w:cs="Times New Roman"/>
          <w:color w:val="76923C" w:themeColor="accent3" w:themeShade="BF"/>
          <w:sz w:val="24"/>
          <w:szCs w:val="24"/>
        </w:rPr>
        <w:t xml:space="preserve"> лета проводится уход за декоративными растениями – это прополка, рыхление почвы, полив растений и наблюдение за ростом цветов. Цветники украшают территорию детского сада.</w:t>
      </w:r>
    </w:p>
    <w:p w:rsidR="00FC1985" w:rsidRPr="00E50B54" w:rsidRDefault="00FC1985" w:rsidP="005F4759">
      <w:pPr>
        <w:ind w:firstLine="708"/>
        <w:jc w:val="both"/>
        <w:rPr>
          <w:rFonts w:ascii="Times New Roman" w:hAnsi="Times New Roman" w:cs="Times New Roman"/>
          <w:color w:val="76923C" w:themeColor="accent3" w:themeShade="BF"/>
          <w:sz w:val="24"/>
          <w:szCs w:val="24"/>
        </w:rPr>
      </w:pPr>
    </w:p>
    <w:p w:rsidR="00662276" w:rsidRPr="00E50B54" w:rsidRDefault="00662276" w:rsidP="005F4759">
      <w:pPr>
        <w:ind w:firstLine="708"/>
        <w:jc w:val="both"/>
        <w:rPr>
          <w:rFonts w:ascii="Times New Roman" w:hAnsi="Times New Roman" w:cs="Times New Roman"/>
          <w:color w:val="76923C" w:themeColor="accent3" w:themeShade="BF"/>
          <w:sz w:val="24"/>
          <w:szCs w:val="24"/>
        </w:rPr>
      </w:pPr>
    </w:p>
    <w:p w:rsidR="00662276" w:rsidRPr="00E50B54" w:rsidRDefault="00662276" w:rsidP="005F4759">
      <w:pPr>
        <w:ind w:firstLine="708"/>
        <w:jc w:val="both"/>
        <w:rPr>
          <w:rFonts w:ascii="Times New Roman" w:hAnsi="Times New Roman" w:cs="Times New Roman"/>
          <w:color w:val="76923C" w:themeColor="accent3" w:themeShade="BF"/>
          <w:sz w:val="24"/>
          <w:szCs w:val="24"/>
        </w:rPr>
      </w:pPr>
    </w:p>
    <w:p w:rsidR="0020521A" w:rsidRPr="00E50B54" w:rsidRDefault="00D0447E" w:rsidP="00FC1985">
      <w:pPr>
        <w:jc w:val="center"/>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Планирование работы по разделу</w:t>
      </w:r>
    </w:p>
    <w:p w:rsidR="00D0447E" w:rsidRPr="00E50B54" w:rsidRDefault="00D0447E" w:rsidP="00D0447E">
      <w:pPr>
        <w:ind w:firstLine="708"/>
        <w:jc w:val="center"/>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«ОЗНАКОМЛЕНИЕ С ПРИРОДОЙ».</w:t>
      </w:r>
    </w:p>
    <w:p w:rsidR="00D0447E" w:rsidRPr="00E50B54" w:rsidRDefault="00D0447E" w:rsidP="00D0447E">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 начале года проводится планирование по разделу «Ознакомление с природой». Прежде чем приступить к планированию, анализируется работа за предшествующий год</w:t>
      </w:r>
      <w:r w:rsidR="00654DB9" w:rsidRPr="00E50B54">
        <w:rPr>
          <w:rFonts w:ascii="Times New Roman" w:hAnsi="Times New Roman" w:cs="Times New Roman"/>
          <w:color w:val="76923C" w:themeColor="accent3" w:themeShade="BF"/>
          <w:sz w:val="24"/>
          <w:szCs w:val="24"/>
        </w:rPr>
        <w:t>,</w:t>
      </w:r>
      <w:r w:rsidRPr="00E50B54">
        <w:rPr>
          <w:rFonts w:ascii="Times New Roman" w:hAnsi="Times New Roman" w:cs="Times New Roman"/>
          <w:color w:val="76923C" w:themeColor="accent3" w:themeShade="BF"/>
          <w:sz w:val="24"/>
          <w:szCs w:val="24"/>
        </w:rPr>
        <w:t xml:space="preserve"> то есть, проводится диагностика, которая отвечает на следующие вопросы: в какой степени усвоена программа детского сада по соответствующим разделам? На каком уровне усвоены знания, трудовые умения и навыки, способы познавательной деятельности? Сформировано ли бережное отношение к природе?</w:t>
      </w:r>
    </w:p>
    <w:p w:rsidR="00D0447E" w:rsidRPr="00E50B54" w:rsidRDefault="00D0447E" w:rsidP="00D0447E">
      <w:pPr>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 годовом плане намечаются конкретные пути</w:t>
      </w:r>
      <w:r w:rsidR="0020521A" w:rsidRPr="00E50B54">
        <w:rPr>
          <w:rFonts w:ascii="Times New Roman" w:hAnsi="Times New Roman" w:cs="Times New Roman"/>
          <w:color w:val="76923C" w:themeColor="accent3" w:themeShade="BF"/>
          <w:sz w:val="24"/>
          <w:szCs w:val="24"/>
        </w:rPr>
        <w:t xml:space="preserve"> улучшения работы по ознакомлению с природой.</w:t>
      </w:r>
    </w:p>
    <w:p w:rsidR="00CF6CF4" w:rsidRPr="00E50B54" w:rsidRDefault="00CF6CF4" w:rsidP="00CF6CF4">
      <w:pPr>
        <w:jc w:val="center"/>
        <w:rPr>
          <w:rFonts w:ascii="Times New Roman" w:hAnsi="Times New Roman" w:cs="Times New Roman"/>
          <w:color w:val="76923C" w:themeColor="accent3" w:themeShade="BF"/>
          <w:sz w:val="28"/>
          <w:szCs w:val="28"/>
        </w:rPr>
      </w:pPr>
      <w:r w:rsidRPr="00E50B54">
        <w:rPr>
          <w:rFonts w:ascii="Times New Roman" w:hAnsi="Times New Roman" w:cs="Times New Roman"/>
          <w:color w:val="76923C" w:themeColor="accent3" w:themeShade="BF"/>
          <w:sz w:val="28"/>
          <w:szCs w:val="28"/>
        </w:rPr>
        <w:t>ТЕМАТИЧЕСКОЕ ПЛАНИРОВАНИЕ</w:t>
      </w:r>
    </w:p>
    <w:p w:rsidR="00CF6CF4" w:rsidRPr="00E50B54" w:rsidRDefault="00CF6CF4" w:rsidP="00CF6CF4">
      <w:pPr>
        <w:jc w:val="center"/>
        <w:rPr>
          <w:rFonts w:ascii="Times New Roman" w:hAnsi="Times New Roman" w:cs="Times New Roman"/>
          <w:color w:val="76923C" w:themeColor="accent3" w:themeShade="BF"/>
          <w:sz w:val="28"/>
          <w:szCs w:val="28"/>
        </w:rPr>
      </w:pPr>
      <w:r w:rsidRPr="00E50B54">
        <w:rPr>
          <w:rFonts w:ascii="Times New Roman" w:hAnsi="Times New Roman" w:cs="Times New Roman"/>
          <w:color w:val="76923C" w:themeColor="accent3" w:themeShade="BF"/>
          <w:sz w:val="28"/>
          <w:szCs w:val="28"/>
        </w:rPr>
        <w:t>образовательной области «ЭКОЛОГИЯ»</w:t>
      </w:r>
    </w:p>
    <w:p w:rsidR="00CF6CF4" w:rsidRPr="00E50B54" w:rsidRDefault="00AD69C6" w:rsidP="00CF6CF4">
      <w:pPr>
        <w:jc w:val="center"/>
        <w:rPr>
          <w:rFonts w:ascii="Times New Roman" w:hAnsi="Times New Roman" w:cs="Times New Roman"/>
          <w:color w:val="76923C" w:themeColor="accent3" w:themeShade="BF"/>
          <w:sz w:val="28"/>
          <w:szCs w:val="28"/>
        </w:rPr>
      </w:pPr>
      <w:r w:rsidRPr="00E50B54">
        <w:rPr>
          <w:rFonts w:ascii="Times New Roman" w:hAnsi="Times New Roman" w:cs="Times New Roman"/>
          <w:color w:val="76923C" w:themeColor="accent3" w:themeShade="BF"/>
          <w:sz w:val="28"/>
          <w:szCs w:val="28"/>
        </w:rPr>
        <w:t>2012 – 2013</w:t>
      </w:r>
      <w:r w:rsidR="00CF6CF4" w:rsidRPr="00E50B54">
        <w:rPr>
          <w:rFonts w:ascii="Times New Roman" w:hAnsi="Times New Roman" w:cs="Times New Roman"/>
          <w:color w:val="76923C" w:themeColor="accent3" w:themeShade="BF"/>
          <w:sz w:val="28"/>
          <w:szCs w:val="28"/>
        </w:rPr>
        <w:t xml:space="preserve"> учебный год</w:t>
      </w:r>
    </w:p>
    <w:p w:rsidR="00CF6CF4" w:rsidRPr="00E50B54" w:rsidRDefault="00CF6CF4" w:rsidP="00CF6CF4">
      <w:pPr>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(средняя группа)</w:t>
      </w:r>
    </w:p>
    <w:p w:rsidR="00CF6CF4" w:rsidRPr="00E50B54" w:rsidRDefault="00CF6CF4" w:rsidP="00CF6CF4">
      <w:pPr>
        <w:jc w:val="righ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Воспитатель: Пальчикова </w:t>
      </w:r>
    </w:p>
    <w:p w:rsidR="00CF6CF4" w:rsidRPr="00E50B54" w:rsidRDefault="00CF6CF4" w:rsidP="00CF6CF4">
      <w:pPr>
        <w:ind w:firstLine="708"/>
        <w:jc w:val="righ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Наталья Анатольевна</w:t>
      </w:r>
    </w:p>
    <w:tbl>
      <w:tblPr>
        <w:tblStyle w:val="a8"/>
        <w:tblW w:w="14992" w:type="dxa"/>
        <w:tblLayout w:type="fixed"/>
        <w:tblLook w:val="05A0"/>
      </w:tblPr>
      <w:tblGrid>
        <w:gridCol w:w="1095"/>
        <w:gridCol w:w="6"/>
        <w:gridCol w:w="2409"/>
        <w:gridCol w:w="5529"/>
        <w:gridCol w:w="5953"/>
      </w:tblGrid>
      <w:tr w:rsidR="00CF6CF4" w:rsidRPr="00E50B54" w:rsidTr="00E50B54">
        <w:tc>
          <w:tcPr>
            <w:tcW w:w="1101" w:type="dxa"/>
            <w:gridSpan w:val="2"/>
          </w:tcPr>
          <w:p w:rsidR="00CF6CF4" w:rsidRPr="00E50B54" w:rsidRDefault="00CF6CF4" w:rsidP="00E50B54">
            <w:pPr>
              <w:jc w:val="center"/>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w:t>
            </w:r>
          </w:p>
        </w:tc>
        <w:tc>
          <w:tcPr>
            <w:tcW w:w="2409" w:type="dxa"/>
          </w:tcPr>
          <w:p w:rsidR="00CF6CF4" w:rsidRPr="00E50B54" w:rsidRDefault="00CF6CF4" w:rsidP="00E50B54">
            <w:pPr>
              <w:jc w:val="center"/>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Тема. Источник.</w:t>
            </w:r>
          </w:p>
        </w:tc>
        <w:tc>
          <w:tcPr>
            <w:tcW w:w="5529" w:type="dxa"/>
          </w:tcPr>
          <w:p w:rsidR="00CF6CF4" w:rsidRPr="00E50B54" w:rsidRDefault="00CF6CF4" w:rsidP="00E50B54">
            <w:pPr>
              <w:jc w:val="center"/>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Цели и задачи.</w:t>
            </w:r>
          </w:p>
        </w:tc>
        <w:tc>
          <w:tcPr>
            <w:tcW w:w="5953" w:type="dxa"/>
          </w:tcPr>
          <w:p w:rsidR="00CF6CF4" w:rsidRPr="00E50B54" w:rsidRDefault="00CF6CF4" w:rsidP="00E50B54">
            <w:pPr>
              <w:jc w:val="center"/>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Материалы и оборудование.</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06.09</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Сезонные наблюдения (ранняя осень). Рисование на тему «ОСЕНЬ В ЛЕСУ». С. Н. Николаева.</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Заполнение календаря природы. Учить наблюдать за изменениями в природе, описывать осень по картинке, соблюдать пропорции предметов при рисовании; формировать умение создавать сюжетные композиции; повторить название осенних месяцев.</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Сюжетные картинки «Осенние работы в саду и огороде»; листы бумаги, гуашь, кисть.</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20.09</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Рассказ Н. Сладкова «Осень на пороге». Песня «Осень». </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Заполнение календаря природы. Дать представление о том, как звери и птицы готовятся к приходу осени; развивать слух и голос; учить слушать сказки, выполнять ритмичные движения под музыку, петь мелодию чисто.</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Иллюстрации к сказке «Осень на пороге»; красные, жёлтые, оранжевые листочки, вырезанные из картона</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04.10</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Изменение в природе в октябре. Красная рябина.</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Заполнение календаря природы. Учить рассказывать об изменениях в природе в октябре, описывать природу в октябре, лепить овальные предметы, соотносить размеры частей предмета.</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Пластилин, конверт с листочком (письмо от Буратино); карандаши, рисунки - заготовки с изображением туч.</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18.10</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Описание деревьев. Лепка берёзы и ёлочки.</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Заполнение календаря природы. Учить сравнивать деревья, описывать их, передавать характерные особенности внешнего строения разных видов деревьев; упражнять в употреблении существительных множественного числа.</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Пластилин, рисунок «ЛАБИРИНТ», прикреплённые к спинкам стульчиков картинки с изображением деревьев разных видов и деревьев, разных по высоте и толщине ствола.</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lastRenderedPageBreak/>
              <w:t>01.11</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Комнатные растения. ФИАЛКА В ГОРШКЕ.</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Заполнение календаря природы. Познакомить с названиями комнатных растений, способами ухода за ними; учить передавать в рисунке характерные особенности строения растений, соблюдать пропорции размеров деталей.</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Комнатные растения группы, лейки, тряпочки, палочки для рыхления, картинки с комнатными растениями, альбомные листы, гуашь.</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15.11</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Поздняя осень. Паучок и рябиновая ветка.</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Заполнение календаря природы. Учить называть приметы поздней осени; учить сравнивать лето и осень, называть отличительные черты поздней осени от «Золотой осени», располагать параллельно детали, соблюдая пропорцию размера.</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Сюжетная картинка на тему «ПОЗДНЯЯ ОСЕНЬ», план схема.</w:t>
            </w:r>
          </w:p>
        </w:tc>
      </w:tr>
      <w:tr w:rsidR="00CF6CF4" w:rsidRPr="00E50B54" w:rsidTr="00E50B54">
        <w:tc>
          <w:tcPr>
            <w:tcW w:w="1101" w:type="dxa"/>
            <w:gridSpan w:val="2"/>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29.11</w:t>
            </w:r>
          </w:p>
        </w:tc>
        <w:tc>
          <w:tcPr>
            <w:tcW w:w="240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Поздняя осень. Овощи на зиму.</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Изготовление кормушек, развешивания их на участке. Заполнение календаря природы. Учить описывать природу в ноябре, строить сложноподчинённые предложения со словом </w:t>
            </w:r>
            <w:r w:rsidRPr="00E50B54">
              <w:rPr>
                <w:rFonts w:ascii="Times New Roman" w:hAnsi="Times New Roman" w:cs="Times New Roman"/>
                <w:b/>
                <w:i/>
                <w:color w:val="76923C" w:themeColor="accent3" w:themeShade="BF"/>
                <w:sz w:val="24"/>
                <w:szCs w:val="24"/>
              </w:rPr>
              <w:t>потому что</w:t>
            </w:r>
            <w:r w:rsidRPr="00E50B54">
              <w:rPr>
                <w:rFonts w:ascii="Times New Roman" w:hAnsi="Times New Roman" w:cs="Times New Roman"/>
                <w:color w:val="76923C" w:themeColor="accent3" w:themeShade="BF"/>
                <w:sz w:val="24"/>
                <w:szCs w:val="24"/>
              </w:rPr>
              <w:t>; лепить предметы овальной и круглой формы, развивать внимание и мышление.</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силуэта дерева и дома.</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13.12</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Встреча зимы.</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Проверить кормушки, где нужно добавить корм. Заполнение календаря природы.  Продолжать знакомить с сезонными изменениями в природе. Учить сравнивать ветреную погоду с сухой, замечать красоту природы и отражать её в рассказах, рисунках.</w:t>
            </w:r>
          </w:p>
        </w:tc>
        <w:tc>
          <w:tcPr>
            <w:tcW w:w="5953" w:type="dxa"/>
          </w:tcPr>
          <w:tbl>
            <w:tblPr>
              <w:tblStyle w:val="a8"/>
              <w:tblW w:w="5747" w:type="dxa"/>
              <w:tblInd w:w="5" w:type="dxa"/>
              <w:tblLayout w:type="fixed"/>
              <w:tblLook w:val="05A0"/>
            </w:tblPr>
            <w:tblGrid>
              <w:gridCol w:w="5747"/>
            </w:tblGrid>
            <w:tr w:rsidR="00CF6CF4" w:rsidRPr="00E50B54" w:rsidTr="00E50B54">
              <w:tc>
                <w:tcPr>
                  <w:tcW w:w="5747" w:type="dxa"/>
                  <w:tcBorders>
                    <w:left w:val="nil"/>
                    <w:bottom w:val="nil"/>
                  </w:tcBorders>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Сюжетная картинка на тему «ЗИМА В ЛЕСУ», план схема.</w:t>
                  </w:r>
                </w:p>
              </w:tc>
            </w:tr>
          </w:tbl>
          <w:p w:rsidR="00CF6CF4" w:rsidRPr="00E50B54" w:rsidRDefault="00CF6CF4" w:rsidP="00E50B54">
            <w:pPr>
              <w:jc w:val="both"/>
              <w:rPr>
                <w:rFonts w:ascii="Times New Roman" w:hAnsi="Times New Roman" w:cs="Times New Roman"/>
                <w:color w:val="76923C" w:themeColor="accent3" w:themeShade="BF"/>
                <w:sz w:val="24"/>
                <w:szCs w:val="24"/>
              </w:rPr>
            </w:pP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27.12</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Сравним живую и игрушечную ель.</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Подкормка птиц. Заполнение календаря природы.   Показать детям главные особенности живого дерева, игрушечная ель искусственная, её сделали на заводе из пластмассы.</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Продолжается подкормка зимующих птиц. Корм для птиц. игрушечная ель.</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17.01</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Составление рассказа по картинке. Снег на деревьях.</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Подкормка птиц. Заполнение календаря природы.   Учить связной речи, употреблять сложноподчинённые предложения, описывать изменения в природе зимой, передавать характерные особенности внешнего строения деревьев.</w:t>
            </w:r>
          </w:p>
        </w:tc>
        <w:tc>
          <w:tcPr>
            <w:tcW w:w="5953" w:type="dxa"/>
          </w:tcPr>
          <w:p w:rsidR="00CF6CF4" w:rsidRPr="00E50B54" w:rsidRDefault="00CF6CF4" w:rsidP="00E50B54">
            <w:pPr>
              <w:spacing w:after="200" w:line="276" w:lineRule="auto"/>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Сюжетная картинка на тему «ЗИМА В ЛЕСУ», план схема. Пластилин, картон.</w:t>
            </w:r>
          </w:p>
          <w:p w:rsidR="00CF6CF4" w:rsidRPr="00E50B54" w:rsidRDefault="00CF6CF4" w:rsidP="00E50B54">
            <w:pPr>
              <w:jc w:val="both"/>
              <w:rPr>
                <w:rFonts w:ascii="Times New Roman" w:hAnsi="Times New Roman" w:cs="Times New Roman"/>
                <w:color w:val="76923C" w:themeColor="accent3" w:themeShade="BF"/>
                <w:sz w:val="24"/>
                <w:szCs w:val="24"/>
              </w:rPr>
            </w:pP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31.01</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Зимние забавы. Снеговик.</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Подкормка птиц. Заполнение календаря природы.   Учить рассказывать о зимних забавах, развивать внимание и мышление, рисовать предметы в форме шара, соотносить детали по величине, правильно передавать расположение частей.</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ягод, санок, снеговика, грибов, цветов, панамы, варежек, зимней шапки. Картина «ДЕТИ И ВЗРОСЛЫЕ НА ЗИМНЕЙ ПРОГУЛКЕ», листы тёмной бумаги, гуашь, кисточки.</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07.02</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Дикие животные ЁЖИК.</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Подкормка птиц. Заполнение календаря природы.   Знакомить с названиями животных, местом их обитания; учить сравнивать; развивать мышление, навыки передавать характерные черты животного в рисунке, составлять композицию.</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животных леса, их детёнышей, пищи, которую употребляют животные, ежей, ежа. Листы бумаги, цветные карандаши, трафареты с силуэтами лисы, белки, зайца, серые и белые листы бумаги.</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21.02</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Домашние животные. КОШКА.</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Подкормка птиц. Заполнение календаря природы.   Познакомить с названиями домашних животных, их детёнышей; учить сравнивать, передавать характерные черты животного в рисунке; упражнять в употреблении существительных во множественном числе, создавать композицию.</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домашних животных, листы бумаги, краски, кисти.</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06.03</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Домашние питомцы. ПЕТУШОК.</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Подкормка птиц. Заполнение календаря природы.   Познакомить с названиями домашних птиц, их детёнышами; дать понятие о пользе, которую приносят животные.</w:t>
            </w:r>
          </w:p>
        </w:tc>
        <w:tc>
          <w:tcPr>
            <w:tcW w:w="5953" w:type="dxa"/>
          </w:tcPr>
          <w:tbl>
            <w:tblPr>
              <w:tblStyle w:val="a8"/>
              <w:tblW w:w="5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47"/>
            </w:tblGrid>
            <w:tr w:rsidR="00CF6CF4" w:rsidRPr="00E50B54" w:rsidTr="00E50B54">
              <w:trPr>
                <w:trHeight w:val="369"/>
              </w:trPr>
              <w:tc>
                <w:tcPr>
                  <w:tcW w:w="5747" w:type="dxa"/>
                  <w:tcBorders>
                    <w:left w:val="nil"/>
                    <w:bottom w:val="nil"/>
                    <w:right w:val="nil"/>
                  </w:tcBorders>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домашних птиц и их детёнышей, рисунок «ПЕТУШОК», листы бумаги, краски, кисти.</w:t>
                  </w:r>
                </w:p>
              </w:tc>
            </w:tr>
          </w:tbl>
          <w:p w:rsidR="00CF6CF4" w:rsidRPr="00E50B54" w:rsidRDefault="00CF6CF4" w:rsidP="00E50B54">
            <w:pPr>
              <w:jc w:val="both"/>
              <w:rPr>
                <w:rFonts w:ascii="Times New Roman" w:hAnsi="Times New Roman" w:cs="Times New Roman"/>
                <w:color w:val="76923C" w:themeColor="accent3" w:themeShade="BF"/>
                <w:sz w:val="24"/>
                <w:szCs w:val="24"/>
              </w:rPr>
            </w:pP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20.03</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ВЕСНА. Признаки весны.</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Подкормка птиц. Заполнение календаря природы.   Учить замечать изменения в природе, сравнивать погоду весной и зимой, передавать в рисунке </w:t>
            </w:r>
            <w:r w:rsidRPr="00E50B54">
              <w:rPr>
                <w:rFonts w:ascii="Times New Roman" w:hAnsi="Times New Roman" w:cs="Times New Roman"/>
                <w:color w:val="76923C" w:themeColor="accent3" w:themeShade="BF"/>
                <w:sz w:val="24"/>
                <w:szCs w:val="24"/>
              </w:rPr>
              <w:lastRenderedPageBreak/>
              <w:t>характерное изменение в природе; воспитывать интерес и бережное отношение к природе</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lastRenderedPageBreak/>
              <w:t>Картинки с изображением снеговика, ранней весны, грибов, бумажного кораблика, сосулек, птиц в гнезде, подснежников.</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lastRenderedPageBreak/>
              <w:t>03.04</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Насекомые. БАБОЧКА.</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Заполнение календаря природы.   Познакомить с названиями насекомых, их особенностями.</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кузнечика, жука, бабочки, муравья, стрекозы, пчелы, божьей коровки, иллюстрации  «БАБОЧКИ».</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17.04</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ЯЩЕРИЦА. Дорисовывание незаконченного рисунка.</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Заполнение календаря природы.   Знакомить с представителями класса пресмыкающихся (ящерицы), учить дорисовывать незаконченный рисунок; развивать внимание, память, интерес к животному миру; воспитывать бережное отношение к природе.</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разных ящериц; незаконченные силуэтные рисунки, изображающие ящериц (без хвоста); цветные карандаши.</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08.05</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ЯГОДЫ. Кузовок с ягодами.</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Заполнение календаря природы.   Познакомить с названиями ягод; учить сравнивать ягоды по цвету, размеру; аккуратно обводить контуры предметов и не выходить за контуры при раскрашивании рисунка.</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Изображения лесных и садовых ягод; листы бумаги, вырезанные в виде кузовка, краски, кисти.</w:t>
            </w:r>
          </w:p>
        </w:tc>
      </w:tr>
      <w:tr w:rsidR="00CF6CF4" w:rsidRPr="00E50B54" w:rsidTr="00E50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9"/>
        </w:trPr>
        <w:tc>
          <w:tcPr>
            <w:tcW w:w="1095" w:type="dxa"/>
            <w:tcBorders>
              <w:bottom w:val="single" w:sz="4" w:space="0" w:color="auto"/>
            </w:tcBorders>
          </w:tcPr>
          <w:p w:rsidR="00CF6CF4" w:rsidRPr="00E50B54" w:rsidRDefault="00CF6CF4" w:rsidP="00E50B54">
            <w:pPr>
              <w:jc w:val="both"/>
              <w:rPr>
                <w:rFonts w:ascii="Times New Roman" w:hAnsi="Times New Roman" w:cs="Times New Roman"/>
                <w:color w:val="76923C" w:themeColor="accent3" w:themeShade="BF"/>
                <w:sz w:val="36"/>
                <w:szCs w:val="36"/>
              </w:rPr>
            </w:pPr>
            <w:r w:rsidRPr="00E50B54">
              <w:rPr>
                <w:rFonts w:ascii="Times New Roman" w:hAnsi="Times New Roman" w:cs="Times New Roman"/>
                <w:color w:val="76923C" w:themeColor="accent3" w:themeShade="BF"/>
                <w:sz w:val="36"/>
                <w:szCs w:val="36"/>
              </w:rPr>
              <w:t>22.05</w:t>
            </w:r>
          </w:p>
        </w:tc>
        <w:tc>
          <w:tcPr>
            <w:tcW w:w="2415" w:type="dxa"/>
            <w:gridSpan w:val="2"/>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ГРИБЫ. Мухоморы в лесу.</w:t>
            </w:r>
          </w:p>
        </w:tc>
        <w:tc>
          <w:tcPr>
            <w:tcW w:w="5529"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Заполнение календаря природы.   Знакомить с внешним видом и особенностями съедобных и несъедобных грибов; упражнять в употреблении существительных во множественном числе; учить передавать в рисунке характерные особенность внешнего вида грибов.</w:t>
            </w:r>
          </w:p>
        </w:tc>
        <w:tc>
          <w:tcPr>
            <w:tcW w:w="5953" w:type="dxa"/>
          </w:tcPr>
          <w:p w:rsidR="00CF6CF4" w:rsidRPr="00E50B54" w:rsidRDefault="00CF6CF4" w:rsidP="00E50B54">
            <w:pPr>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Картинки с изображением съедобных и несъедобных грибов, краски, листы бумаги; картина «ЛЕС».</w:t>
            </w:r>
          </w:p>
        </w:tc>
      </w:tr>
    </w:tbl>
    <w:p w:rsidR="00B8278E" w:rsidRPr="00E50B54" w:rsidRDefault="00B8278E" w:rsidP="00D0447E">
      <w:pPr>
        <w:ind w:firstLine="708"/>
        <w:jc w:val="both"/>
        <w:rPr>
          <w:rFonts w:ascii="Times New Roman" w:hAnsi="Times New Roman" w:cs="Times New Roman"/>
          <w:color w:val="76923C" w:themeColor="accent3" w:themeShade="BF"/>
          <w:sz w:val="24"/>
          <w:szCs w:val="24"/>
        </w:rPr>
      </w:pPr>
    </w:p>
    <w:p w:rsidR="00A85F67" w:rsidRPr="00E50B54" w:rsidRDefault="00A85F67" w:rsidP="00FC1985">
      <w:pPr>
        <w:ind w:firstLine="708"/>
        <w:rPr>
          <w:rFonts w:ascii="Times New Roman" w:hAnsi="Times New Roman" w:cs="Times New Roman"/>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8278E" w:rsidRPr="00E50B54" w:rsidRDefault="00B8278E" w:rsidP="007D71AC">
      <w:pPr>
        <w:tabs>
          <w:tab w:val="left" w:pos="4095"/>
        </w:tabs>
        <w:rPr>
          <w:rFonts w:ascii="Times New Roman" w:hAnsi="Times New Roman" w:cs="Times New Roman"/>
          <w:b/>
          <w:color w:val="76923C" w:themeColor="accent3" w:themeShade="BF"/>
          <w:sz w:val="24"/>
          <w:szCs w:val="24"/>
        </w:rPr>
      </w:pPr>
    </w:p>
    <w:p w:rsidR="00BA717A" w:rsidRPr="00E50B54" w:rsidRDefault="007D71AC" w:rsidP="007D71AC">
      <w:pPr>
        <w:tabs>
          <w:tab w:val="left" w:pos="4095"/>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Цель:</w:t>
      </w:r>
    </w:p>
    <w:p w:rsidR="00BA717A" w:rsidRPr="00E50B54" w:rsidRDefault="007D71AC" w:rsidP="00BA717A">
      <w:pPr>
        <w:pStyle w:val="a3"/>
        <w:numPr>
          <w:ilvl w:val="0"/>
          <w:numId w:val="4"/>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способствовать формированию представлений детей о березе и рябине – это деревья, у них есть</w:t>
      </w:r>
      <w:r w:rsidR="00BA717A" w:rsidRPr="00E50B54">
        <w:rPr>
          <w:rFonts w:ascii="Times New Roman" w:hAnsi="Times New Roman" w:cs="Times New Roman"/>
          <w:color w:val="76923C" w:themeColor="accent3" w:themeShade="BF"/>
          <w:sz w:val="24"/>
          <w:szCs w:val="24"/>
        </w:rPr>
        <w:t xml:space="preserve"> корень, стебель, листья, цветы;</w:t>
      </w:r>
    </w:p>
    <w:p w:rsidR="00BA717A" w:rsidRPr="00E50B54" w:rsidRDefault="007D71AC" w:rsidP="007D71AC">
      <w:pPr>
        <w:pStyle w:val="a3"/>
        <w:numPr>
          <w:ilvl w:val="0"/>
          <w:numId w:val="4"/>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развитию у детей умения обобщать по существенным признакам, доказательно строить суждения; </w:t>
      </w:r>
    </w:p>
    <w:p w:rsidR="00BA717A" w:rsidRPr="00E50B54" w:rsidRDefault="007D71AC" w:rsidP="007D71AC">
      <w:pPr>
        <w:pStyle w:val="a3"/>
        <w:numPr>
          <w:ilvl w:val="0"/>
          <w:numId w:val="4"/>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применению детьми знаний о влиянии различных условий (влаги, освещения, температуры…) на состояние растений и умению помогать растениям, выбирать инструменты и материалы;</w:t>
      </w:r>
    </w:p>
    <w:p w:rsidR="00BA717A" w:rsidRPr="00E50B54" w:rsidRDefault="007D71AC" w:rsidP="007D71AC">
      <w:pPr>
        <w:pStyle w:val="a3"/>
        <w:numPr>
          <w:ilvl w:val="0"/>
          <w:numId w:val="4"/>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развитию наблюдательности, любознательности, умения работать с лупами, условными мерками для определения высоты, толщины деревьев;</w:t>
      </w:r>
    </w:p>
    <w:p w:rsidR="00BA717A" w:rsidRPr="00E50B54" w:rsidRDefault="007D71AC" w:rsidP="007D71AC">
      <w:pPr>
        <w:pStyle w:val="a3"/>
        <w:numPr>
          <w:ilvl w:val="0"/>
          <w:numId w:val="4"/>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формированию умения сравнивать различные виды деревьев;</w:t>
      </w:r>
    </w:p>
    <w:p w:rsidR="007D71AC" w:rsidRPr="00E50B54" w:rsidRDefault="007D71AC" w:rsidP="007D71AC">
      <w:pPr>
        <w:pStyle w:val="a3"/>
        <w:numPr>
          <w:ilvl w:val="0"/>
          <w:numId w:val="4"/>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воспитанию интереса к деревьям как к живым существам, желания узнавать, как они себя чувствуют и помогают соответствующим образом.</w:t>
      </w:r>
    </w:p>
    <w:p w:rsidR="00BA717A" w:rsidRPr="00E50B54" w:rsidRDefault="00BA717A" w:rsidP="00BA717A">
      <w:pPr>
        <w:tabs>
          <w:tab w:val="left" w:pos="4095"/>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Предварительная работа:</w:t>
      </w:r>
    </w:p>
    <w:p w:rsidR="00BA717A" w:rsidRPr="00E50B54" w:rsidRDefault="00BA717A" w:rsidP="00BA717A">
      <w:pPr>
        <w:pStyle w:val="a3"/>
        <w:numPr>
          <w:ilvl w:val="0"/>
          <w:numId w:val="5"/>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Заучивание стихов о березе, рябинке.</w:t>
      </w:r>
    </w:p>
    <w:p w:rsidR="00BA717A" w:rsidRPr="00E50B54" w:rsidRDefault="00BA717A" w:rsidP="00BA717A">
      <w:pPr>
        <w:pStyle w:val="a3"/>
        <w:numPr>
          <w:ilvl w:val="0"/>
          <w:numId w:val="5"/>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Рассматривание иллюстраций.</w:t>
      </w:r>
    </w:p>
    <w:p w:rsidR="00BA717A" w:rsidRPr="00E50B54" w:rsidRDefault="00BA717A" w:rsidP="00BA717A">
      <w:pPr>
        <w:pStyle w:val="a3"/>
        <w:numPr>
          <w:ilvl w:val="0"/>
          <w:numId w:val="5"/>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Чтение познавательной  литературы.</w:t>
      </w:r>
    </w:p>
    <w:p w:rsidR="00BA717A" w:rsidRPr="00E50B54" w:rsidRDefault="00BA717A" w:rsidP="00BA717A">
      <w:pPr>
        <w:pStyle w:val="a3"/>
        <w:numPr>
          <w:ilvl w:val="0"/>
          <w:numId w:val="5"/>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Изготовление подарков для деревьев.</w:t>
      </w:r>
    </w:p>
    <w:p w:rsidR="00BA717A" w:rsidRPr="00E50B54" w:rsidRDefault="00BA717A" w:rsidP="00BA717A">
      <w:pPr>
        <w:pStyle w:val="a3"/>
        <w:numPr>
          <w:ilvl w:val="0"/>
          <w:numId w:val="5"/>
        </w:num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Серия наблюдений за деревьями в разное время года, в разную погоду.</w:t>
      </w:r>
    </w:p>
    <w:p w:rsidR="00BA717A" w:rsidRPr="00E50B54" w:rsidRDefault="00BA717A" w:rsidP="00BA717A">
      <w:pPr>
        <w:tabs>
          <w:tab w:val="left" w:pos="4095"/>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Материалы:</w:t>
      </w:r>
    </w:p>
    <w:p w:rsidR="00BA717A" w:rsidRPr="00E50B54" w:rsidRDefault="00BA717A" w:rsidP="00BA717A">
      <w:pPr>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Лупы, лист белой бумаги или ткани, план экологической тропы; подарки, изготовленные детьми.</w:t>
      </w:r>
    </w:p>
    <w:p w:rsidR="007D71AC" w:rsidRPr="00E50B54" w:rsidRDefault="00BA717A" w:rsidP="00CF6CF4">
      <w:pPr>
        <w:tabs>
          <w:tab w:val="left" w:pos="4095"/>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Ход экскурсии-наблюдения</w:t>
      </w:r>
    </w:p>
    <w:p w:rsidR="00BA717A" w:rsidRPr="00E50B54" w:rsidRDefault="00BA717A" w:rsidP="00BA717A">
      <w:pPr>
        <w:pStyle w:val="a3"/>
        <w:numPr>
          <w:ilvl w:val="0"/>
          <w:numId w:val="6"/>
        </w:numPr>
        <w:tabs>
          <w:tab w:val="left" w:pos="4095"/>
        </w:tabs>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В гости к детям приходит Бабушка Яга (хозяйка тропы) и приглашает детей в очередной раз к себе в гости на тропинку. А чтобы узнать, к кому именно пойдем в гости, нужно отгадать загадки:</w:t>
      </w:r>
    </w:p>
    <w:p w:rsidR="00521FD3" w:rsidRPr="00E50B54" w:rsidRDefault="00BA717A" w:rsidP="00521FD3">
      <w:pPr>
        <w:pStyle w:val="a3"/>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Не</w:t>
      </w:r>
      <w:r w:rsidR="00521FD3" w:rsidRPr="00E50B54">
        <w:rPr>
          <w:rFonts w:ascii="Times New Roman" w:hAnsi="Times New Roman" w:cs="Times New Roman"/>
          <w:color w:val="76923C" w:themeColor="accent3" w:themeShade="BF"/>
          <w:sz w:val="24"/>
          <w:szCs w:val="24"/>
        </w:rPr>
        <w:t xml:space="preserve"> заботясь о погоде,                                        Прилетает в гости к ней</w:t>
      </w:r>
    </w:p>
    <w:p w:rsidR="00521FD3" w:rsidRPr="00E50B54" w:rsidRDefault="00521FD3" w:rsidP="00BA717A">
      <w:pPr>
        <w:pStyle w:val="a3"/>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 сарафане белом ходит,                                   Стайка алых снегирей.</w:t>
      </w:r>
    </w:p>
    <w:p w:rsidR="00521FD3" w:rsidRPr="00E50B54" w:rsidRDefault="00521FD3" w:rsidP="00BA717A">
      <w:pPr>
        <w:pStyle w:val="a3"/>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А в один из теплых дней                                   По ветвям они снуют,</w:t>
      </w:r>
    </w:p>
    <w:p w:rsidR="00521FD3" w:rsidRPr="00E50B54" w:rsidRDefault="00521FD3" w:rsidP="00BA717A">
      <w:pPr>
        <w:pStyle w:val="a3"/>
        <w:tabs>
          <w:tab w:val="left" w:pos="4095"/>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Май сережки дарит ей.                                       Красны ягоды клюют.                     </w:t>
      </w:r>
    </w:p>
    <w:p w:rsidR="00BA717A" w:rsidRPr="00E50B54" w:rsidRDefault="00521FD3" w:rsidP="00BA717A">
      <w:pPr>
        <w:pStyle w:val="a3"/>
        <w:tabs>
          <w:tab w:val="left" w:pos="4095"/>
        </w:tabs>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(береза )</w:t>
      </w:r>
      <w:r w:rsidR="00BA717A" w:rsidRPr="00E50B54">
        <w:rPr>
          <w:rFonts w:ascii="Times New Roman" w:hAnsi="Times New Roman" w:cs="Times New Roman"/>
          <w:color w:val="76923C" w:themeColor="accent3" w:themeShade="BF"/>
          <w:sz w:val="24"/>
          <w:szCs w:val="24"/>
        </w:rPr>
        <w:t xml:space="preserve"> </w:t>
      </w:r>
      <w:r w:rsidRPr="00E50B54">
        <w:rPr>
          <w:rFonts w:ascii="Times New Roman" w:hAnsi="Times New Roman" w:cs="Times New Roman"/>
          <w:color w:val="76923C" w:themeColor="accent3" w:themeShade="BF"/>
          <w:sz w:val="24"/>
          <w:szCs w:val="24"/>
        </w:rPr>
        <w:t xml:space="preserve">                                                            (рябина)</w:t>
      </w:r>
    </w:p>
    <w:p w:rsidR="00521FD3" w:rsidRPr="00E50B54" w:rsidRDefault="00521FD3" w:rsidP="00521FD3">
      <w:pPr>
        <w:spacing w:before="60"/>
        <w:ind w:firstLine="360"/>
        <w:jc w:val="both"/>
        <w:rPr>
          <w:rFonts w:ascii="Times New Roman" w:eastAsia="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Бабушка Яга </w:t>
      </w:r>
      <w:r w:rsidRPr="00E50B54">
        <w:rPr>
          <w:rFonts w:ascii="Times New Roman" w:eastAsia="Times New Roman" w:hAnsi="Times New Roman" w:cs="Times New Roman"/>
          <w:color w:val="76923C" w:themeColor="accent3" w:themeShade="BF"/>
          <w:sz w:val="24"/>
          <w:szCs w:val="24"/>
        </w:rPr>
        <w:t>предлагает детям взять все, что им пригодится на тропе (план,</w:t>
      </w:r>
      <w:r w:rsidRPr="00E50B54">
        <w:rPr>
          <w:rFonts w:ascii="Times New Roman" w:hAnsi="Times New Roman" w:cs="Times New Roman"/>
          <w:color w:val="76923C" w:themeColor="accent3" w:themeShade="BF"/>
          <w:sz w:val="24"/>
          <w:szCs w:val="24"/>
        </w:rPr>
        <w:t xml:space="preserve"> лупы, сосуд с водой, </w:t>
      </w:r>
      <w:r w:rsidRPr="00E50B54">
        <w:rPr>
          <w:rFonts w:ascii="Times New Roman" w:eastAsia="Times New Roman" w:hAnsi="Times New Roman" w:cs="Times New Roman"/>
          <w:color w:val="76923C" w:themeColor="accent3" w:themeShade="BF"/>
          <w:sz w:val="24"/>
          <w:szCs w:val="24"/>
        </w:rPr>
        <w:t xml:space="preserve"> подарки…) и приглашает к себе в гости на тропинку.</w:t>
      </w:r>
    </w:p>
    <w:p w:rsidR="00521FD3" w:rsidRPr="00E50B54" w:rsidRDefault="00521FD3" w:rsidP="00521FD3">
      <w:pPr>
        <w:spacing w:before="60"/>
        <w:ind w:firstLine="360"/>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b/>
          <w:bCs/>
          <w:color w:val="76923C" w:themeColor="accent3" w:themeShade="BF"/>
          <w:sz w:val="24"/>
          <w:szCs w:val="24"/>
        </w:rPr>
        <w:t xml:space="preserve">2. </w:t>
      </w:r>
      <w:r w:rsidRPr="00E50B54">
        <w:rPr>
          <w:rFonts w:ascii="Times New Roman" w:eastAsia="Times New Roman" w:hAnsi="Times New Roman" w:cs="Times New Roman"/>
          <w:bCs/>
          <w:color w:val="76923C" w:themeColor="accent3" w:themeShade="BF"/>
          <w:sz w:val="24"/>
          <w:szCs w:val="24"/>
        </w:rPr>
        <w:t>Дети</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color w:val="76923C" w:themeColor="accent3" w:themeShade="BF"/>
          <w:sz w:val="24"/>
          <w:szCs w:val="24"/>
        </w:rPr>
        <w:t xml:space="preserve">по схеме-плану экологической тропинки ищут точку-объект, к </w:t>
      </w:r>
      <w:r w:rsidRPr="00E50B54">
        <w:rPr>
          <w:rFonts w:ascii="Times New Roman" w:hAnsi="Times New Roman" w:cs="Times New Roman"/>
          <w:color w:val="76923C" w:themeColor="accent3" w:themeShade="BF"/>
          <w:sz w:val="24"/>
          <w:szCs w:val="24"/>
        </w:rPr>
        <w:t>которому их приглашает  Бабушка Яга</w:t>
      </w:r>
      <w:r w:rsidRPr="00E50B54">
        <w:rPr>
          <w:rFonts w:ascii="Times New Roman" w:eastAsia="Times New Roman" w:hAnsi="Times New Roman" w:cs="Times New Roman"/>
          <w:color w:val="76923C" w:themeColor="accent3" w:themeShade="BF"/>
          <w:sz w:val="24"/>
          <w:szCs w:val="24"/>
        </w:rPr>
        <w:t>.</w:t>
      </w:r>
    </w:p>
    <w:p w:rsidR="00521FD3" w:rsidRPr="00E50B54" w:rsidRDefault="00521FD3" w:rsidP="00521FD3">
      <w:pPr>
        <w:spacing w:before="60"/>
        <w:ind w:firstLine="360"/>
        <w:jc w:val="both"/>
        <w:rPr>
          <w:rFonts w:ascii="Times New Roman" w:eastAsia="Times New Roman" w:hAnsi="Times New Roman" w:cs="Times New Roman"/>
          <w:color w:val="76923C" w:themeColor="accent3" w:themeShade="BF"/>
          <w:sz w:val="24"/>
          <w:szCs w:val="24"/>
        </w:rPr>
      </w:pPr>
      <w:r w:rsidRPr="00E50B54">
        <w:rPr>
          <w:rFonts w:ascii="Times New Roman" w:hAnsi="Times New Roman" w:cs="Times New Roman"/>
          <w:b/>
          <w:color w:val="76923C" w:themeColor="accent3" w:themeShade="BF"/>
          <w:sz w:val="24"/>
          <w:szCs w:val="24"/>
        </w:rPr>
        <w:t>3.</w:t>
      </w:r>
      <w:r w:rsidRPr="00E50B54">
        <w:rPr>
          <w:rFonts w:ascii="Times New Roman" w:eastAsia="Times New Roman" w:hAnsi="Times New Roman" w:cs="Times New Roman"/>
          <w:color w:val="76923C" w:themeColor="accent3" w:themeShade="BF"/>
          <w:sz w:val="24"/>
          <w:szCs w:val="24"/>
        </w:rPr>
        <w:t xml:space="preserve"> Дети подходят к березе, здороваются с ней, называют свои имена, обнимают, называют березу различным ласковыми словами.</w:t>
      </w:r>
    </w:p>
    <w:p w:rsidR="00E50B54" w:rsidRPr="00E50B54" w:rsidRDefault="00E50B54" w:rsidP="00521FD3">
      <w:pPr>
        <w:spacing w:before="60"/>
        <w:ind w:firstLine="360"/>
        <w:jc w:val="both"/>
        <w:rPr>
          <w:rFonts w:ascii="Times New Roman" w:eastAsia="Times New Roman" w:hAnsi="Times New Roman" w:cs="Times New Roman"/>
          <w:color w:val="76923C" w:themeColor="accent3" w:themeShade="BF"/>
          <w:sz w:val="24"/>
          <w:szCs w:val="24"/>
        </w:rPr>
      </w:pPr>
    </w:p>
    <w:p w:rsidR="00AD69C6" w:rsidRPr="00E50B54" w:rsidRDefault="00AD69C6" w:rsidP="00521FD3">
      <w:pPr>
        <w:spacing w:before="60"/>
        <w:ind w:firstLine="360"/>
        <w:jc w:val="both"/>
        <w:rPr>
          <w:rFonts w:ascii="Times New Roman" w:eastAsia="Times New Roman" w:hAnsi="Times New Roman" w:cs="Times New Roman"/>
          <w:color w:val="76923C" w:themeColor="accent3" w:themeShade="BF"/>
          <w:sz w:val="24"/>
          <w:szCs w:val="24"/>
        </w:rPr>
      </w:pPr>
    </w:p>
    <w:p w:rsidR="00521FD3" w:rsidRPr="00E50B54" w:rsidRDefault="00521FD3" w:rsidP="00521FD3">
      <w:pPr>
        <w:spacing w:before="60"/>
        <w:ind w:firstLine="360"/>
        <w:jc w:val="both"/>
        <w:rPr>
          <w:rFonts w:ascii="Times New Roman" w:hAnsi="Times New Roman" w:cs="Times New Roman"/>
          <w:color w:val="76923C" w:themeColor="accent3" w:themeShade="BF"/>
          <w:sz w:val="24"/>
          <w:szCs w:val="24"/>
        </w:rPr>
      </w:pPr>
      <w:r w:rsidRPr="00E50B54">
        <w:rPr>
          <w:rFonts w:ascii="Times New Roman" w:eastAsia="Times New Roman" w:hAnsi="Times New Roman" w:cs="Times New Roman"/>
          <w:b/>
          <w:bCs/>
          <w:color w:val="76923C" w:themeColor="accent3" w:themeShade="BF"/>
          <w:sz w:val="24"/>
          <w:szCs w:val="24"/>
        </w:rPr>
        <w:t xml:space="preserve">4. </w:t>
      </w:r>
      <w:r w:rsidRPr="00E50B54">
        <w:rPr>
          <w:rFonts w:ascii="Times New Roman" w:eastAsia="Times New Roman" w:hAnsi="Times New Roman" w:cs="Times New Roman"/>
          <w:bCs/>
          <w:color w:val="76923C" w:themeColor="accent3" w:themeShade="BF"/>
          <w:sz w:val="24"/>
          <w:szCs w:val="24"/>
        </w:rPr>
        <w:t>Беседа</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color w:val="76923C" w:themeColor="accent3" w:themeShade="BF"/>
          <w:sz w:val="24"/>
          <w:szCs w:val="24"/>
        </w:rPr>
        <w:t>по вопросам:</w:t>
      </w:r>
    </w:p>
    <w:p w:rsidR="00521FD3" w:rsidRPr="00E50B54" w:rsidRDefault="00521FD3" w:rsidP="00521FD3">
      <w:pPr>
        <w:spacing w:before="100" w:beforeAutospacing="1"/>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Как выглядит береза?</w:t>
      </w:r>
    </w:p>
    <w:p w:rsidR="00521FD3" w:rsidRPr="00E50B54" w:rsidRDefault="00521FD3" w:rsidP="00521FD3">
      <w:pPr>
        <w:spacing w:before="100" w:beforeAutospacing="1"/>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Что у нее есть?</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i/>
          <w:iCs/>
          <w:color w:val="76923C" w:themeColor="accent3" w:themeShade="BF"/>
          <w:sz w:val="24"/>
          <w:szCs w:val="24"/>
        </w:rPr>
        <w:t>(Ствол, ветки, листья, цветы-сережки, корень.)</w:t>
      </w:r>
    </w:p>
    <w:p w:rsidR="00521FD3" w:rsidRPr="00E50B54" w:rsidRDefault="00521FD3" w:rsidP="00521FD3">
      <w:pPr>
        <w:spacing w:before="100" w:beforeAutospacing="1"/>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Как можно измерять высоту березы?</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i/>
          <w:iCs/>
          <w:color w:val="76923C" w:themeColor="accent3" w:themeShade="BF"/>
          <w:sz w:val="24"/>
          <w:szCs w:val="24"/>
        </w:rPr>
        <w:t>(Варианты ответов.)</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hAnsi="Times New Roman" w:cs="Times New Roman"/>
          <w:color w:val="76923C" w:themeColor="accent3" w:themeShade="BF"/>
          <w:sz w:val="24"/>
          <w:szCs w:val="24"/>
        </w:rPr>
        <w:t xml:space="preserve">Бабушка Яга </w:t>
      </w:r>
      <w:r w:rsidRPr="00E50B54">
        <w:rPr>
          <w:rFonts w:ascii="Times New Roman" w:eastAsia="Times New Roman" w:hAnsi="Times New Roman" w:cs="Times New Roman"/>
          <w:color w:val="76923C" w:themeColor="accent3" w:themeShade="BF"/>
          <w:sz w:val="24"/>
          <w:szCs w:val="24"/>
        </w:rPr>
        <w:t xml:space="preserve"> предлагает </w:t>
      </w:r>
      <w:r w:rsidRPr="00E50B54">
        <w:rPr>
          <w:rFonts w:ascii="Times New Roman" w:hAnsi="Times New Roman" w:cs="Times New Roman"/>
          <w:color w:val="76923C" w:themeColor="accent3" w:themeShade="BF"/>
          <w:sz w:val="24"/>
          <w:szCs w:val="24"/>
        </w:rPr>
        <w:t>в</w:t>
      </w:r>
      <w:r w:rsidRPr="00E50B54">
        <w:rPr>
          <w:rFonts w:ascii="Times New Roman" w:eastAsia="Times New Roman" w:hAnsi="Times New Roman" w:cs="Times New Roman"/>
          <w:color w:val="76923C" w:themeColor="accent3" w:themeShade="BF"/>
          <w:sz w:val="24"/>
          <w:szCs w:val="24"/>
        </w:rPr>
        <w:t>стать под березу – намного ли она выше детей?</w:t>
      </w:r>
    </w:p>
    <w:p w:rsidR="00521FD3" w:rsidRPr="00E50B54" w:rsidRDefault="00521FD3" w:rsidP="00521FD3">
      <w:pPr>
        <w:spacing w:before="100" w:beforeAutospacing="1"/>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Как измерять толщину березы?</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i/>
          <w:iCs/>
          <w:color w:val="76923C" w:themeColor="accent3" w:themeShade="BF"/>
          <w:sz w:val="24"/>
          <w:szCs w:val="24"/>
        </w:rPr>
        <w:t>(Ниточкой, обхватить руками.)</w:t>
      </w:r>
    </w:p>
    <w:p w:rsidR="00521FD3" w:rsidRPr="00E50B54" w:rsidRDefault="00521FD3" w:rsidP="00521FD3">
      <w:pPr>
        <w:spacing w:before="100" w:beforeAutospacing="1"/>
        <w:ind w:firstLine="360"/>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Бабушка Яга</w:t>
      </w:r>
      <w:r w:rsidRPr="00E50B54">
        <w:rPr>
          <w:rFonts w:ascii="Times New Roman" w:eastAsia="Times New Roman" w:hAnsi="Times New Roman" w:cs="Times New Roman"/>
          <w:color w:val="76923C" w:themeColor="accent3" w:themeShade="BF"/>
          <w:sz w:val="24"/>
          <w:szCs w:val="24"/>
        </w:rPr>
        <w:t xml:space="preserve"> предлагает рассмотреть листья, погладить снизу, сверху – какие они? Какой кончик у листочка: острый или тупой? Предлагает закрыть глаза и представить, на какое животное похож листочек березы? (на ощупь,</w:t>
      </w:r>
      <w:r w:rsidRPr="00E50B54">
        <w:rPr>
          <w:color w:val="76923C" w:themeColor="accent3" w:themeShade="BF"/>
          <w:sz w:val="28"/>
          <w:szCs w:val="28"/>
        </w:rPr>
        <w:t xml:space="preserve"> </w:t>
      </w:r>
      <w:r w:rsidRPr="00E50B54">
        <w:rPr>
          <w:rFonts w:ascii="Times New Roman" w:eastAsia="Times New Roman" w:hAnsi="Times New Roman" w:cs="Times New Roman"/>
          <w:color w:val="76923C" w:themeColor="accent3" w:themeShade="BF"/>
          <w:sz w:val="24"/>
          <w:szCs w:val="24"/>
        </w:rPr>
        <w:t>по форме…)</w:t>
      </w:r>
      <w:r w:rsidRPr="00E50B54">
        <w:rPr>
          <w:rFonts w:ascii="Times New Roman" w:hAnsi="Times New Roman" w:cs="Times New Roman"/>
          <w:color w:val="76923C" w:themeColor="accent3" w:themeShade="BF"/>
          <w:sz w:val="24"/>
          <w:szCs w:val="24"/>
        </w:rPr>
        <w:t xml:space="preserve"> </w:t>
      </w:r>
      <w:r w:rsidRPr="00E50B54">
        <w:rPr>
          <w:rFonts w:ascii="Times New Roman" w:eastAsia="Times New Roman" w:hAnsi="Times New Roman" w:cs="Times New Roman"/>
          <w:i/>
          <w:iCs/>
          <w:color w:val="76923C" w:themeColor="accent3" w:themeShade="BF"/>
          <w:sz w:val="24"/>
          <w:szCs w:val="24"/>
        </w:rPr>
        <w:t>Дети берут лупы и рассматривают листочки и кору березы.</w:t>
      </w:r>
      <w:r w:rsidRPr="00E50B54">
        <w:rPr>
          <w:rFonts w:ascii="Times New Roman" w:hAnsi="Times New Roman" w:cs="Times New Roman"/>
          <w:color w:val="76923C" w:themeColor="accent3" w:themeShade="BF"/>
          <w:sz w:val="24"/>
          <w:szCs w:val="24"/>
        </w:rPr>
        <w:t xml:space="preserve">  </w:t>
      </w:r>
    </w:p>
    <w:p w:rsidR="00521FD3" w:rsidRPr="00E50B54" w:rsidRDefault="00521FD3" w:rsidP="00521FD3">
      <w:pPr>
        <w:spacing w:before="100" w:beforeAutospacing="1"/>
        <w:ind w:firstLine="360"/>
        <w:jc w:val="both"/>
        <w:rPr>
          <w:rFonts w:ascii="Times New Roman" w:eastAsia="Times New Roman" w:hAnsi="Times New Roman" w:cs="Times New Roman"/>
          <w:color w:val="76923C" w:themeColor="accent3" w:themeShade="BF"/>
          <w:sz w:val="24"/>
          <w:szCs w:val="24"/>
        </w:rPr>
      </w:pPr>
      <w:r w:rsidRPr="00E50B54">
        <w:rPr>
          <w:rFonts w:ascii="Times New Roman" w:hAnsi="Times New Roman" w:cs="Times New Roman"/>
          <w:b/>
          <w:bCs/>
          <w:color w:val="76923C" w:themeColor="accent3" w:themeShade="BF"/>
          <w:sz w:val="24"/>
          <w:szCs w:val="24"/>
        </w:rPr>
        <w:t>Бабушка Яга</w:t>
      </w:r>
      <w:r w:rsidRPr="00E50B54">
        <w:rPr>
          <w:rFonts w:ascii="Times New Roman" w:eastAsia="Times New Roman" w:hAnsi="Times New Roman" w:cs="Times New Roman"/>
          <w:color w:val="76923C" w:themeColor="accent3" w:themeShade="BF"/>
          <w:sz w:val="24"/>
          <w:szCs w:val="24"/>
        </w:rPr>
        <w:t>. – Что </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color w:val="76923C" w:themeColor="accent3" w:themeShade="BF"/>
          <w:sz w:val="24"/>
          <w:szCs w:val="24"/>
        </w:rPr>
        <w:t>увидели? Кто живет на коре? Под корой? Какая она? – Потрогать. Чем пахнет?</w:t>
      </w:r>
    </w:p>
    <w:p w:rsidR="00521FD3" w:rsidRPr="00E50B54" w:rsidRDefault="00521FD3" w:rsidP="00521FD3">
      <w:pPr>
        <w:spacing w:before="100" w:beforeAutospacing="1" w:after="0" w:line="240" w:lineRule="atLeast"/>
        <w:ind w:firstLine="357"/>
        <w:jc w:val="both"/>
        <w:rPr>
          <w:rFonts w:ascii="Times New Roman" w:eastAsia="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Бабушка Яга </w:t>
      </w:r>
      <w:r w:rsidRPr="00E50B54">
        <w:rPr>
          <w:rFonts w:ascii="Times New Roman" w:eastAsia="Times New Roman" w:hAnsi="Times New Roman" w:cs="Times New Roman"/>
          <w:color w:val="76923C" w:themeColor="accent3" w:themeShade="BF"/>
          <w:sz w:val="24"/>
          <w:szCs w:val="24"/>
        </w:rPr>
        <w:t>предлагает определить настроение дерева. Почему такое настроение? – Рассуждения детей.</w:t>
      </w:r>
    </w:p>
    <w:p w:rsidR="00521FD3" w:rsidRPr="00E50B54" w:rsidRDefault="00521FD3" w:rsidP="00521FD3">
      <w:pPr>
        <w:spacing w:before="100" w:beforeAutospacing="1" w:after="0" w:line="240" w:lineRule="atLeast"/>
        <w:ind w:firstLine="357"/>
        <w:jc w:val="both"/>
        <w:rPr>
          <w:rFonts w:ascii="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Дети дарят березе свои подарки и говорят свои пожелания (солнышко, червяк, птичка, капелька, лопатка</w:t>
      </w:r>
      <w:r w:rsidRPr="00E50B54">
        <w:rPr>
          <w:rFonts w:ascii="Times New Roman" w:hAnsi="Times New Roman" w:cs="Times New Roman"/>
          <w:color w:val="76923C" w:themeColor="accent3" w:themeShade="BF"/>
          <w:sz w:val="24"/>
          <w:szCs w:val="24"/>
        </w:rPr>
        <w:t xml:space="preserve">, грабли…)  </w:t>
      </w:r>
    </w:p>
    <w:p w:rsidR="00521FD3" w:rsidRPr="00E50B54" w:rsidRDefault="00521FD3" w:rsidP="00521FD3">
      <w:pPr>
        <w:spacing w:before="100" w:beforeAutospacing="1" w:after="0" w:line="240" w:lineRule="atLeast"/>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xml:space="preserve">Дети водят хоровод вокруг или возле березки. </w:t>
      </w:r>
    </w:p>
    <w:p w:rsidR="00521FD3" w:rsidRPr="00E50B54" w:rsidRDefault="00521FD3" w:rsidP="00521FD3">
      <w:pPr>
        <w:spacing w:before="60" w:after="0" w:line="240" w:lineRule="atLeast"/>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b/>
          <w:bCs/>
          <w:color w:val="76923C" w:themeColor="accent3" w:themeShade="BF"/>
          <w:sz w:val="24"/>
          <w:szCs w:val="24"/>
        </w:rPr>
        <w:t>5. Ищут</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color w:val="76923C" w:themeColor="accent3" w:themeShade="BF"/>
          <w:sz w:val="24"/>
          <w:szCs w:val="24"/>
        </w:rPr>
        <w:t>на плане рябину и переходят к ней. Здороваются.</w:t>
      </w:r>
    </w:p>
    <w:p w:rsidR="00521FD3" w:rsidRPr="00E50B54" w:rsidRDefault="00521FD3" w:rsidP="00521FD3">
      <w:pPr>
        <w:spacing w:before="100" w:beforeAutospacing="1" w:after="0" w:line="240" w:lineRule="atLeast"/>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Б е с е д а </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color w:val="76923C" w:themeColor="accent3" w:themeShade="BF"/>
          <w:sz w:val="24"/>
          <w:szCs w:val="24"/>
        </w:rPr>
        <w:t>по вопросам:</w:t>
      </w:r>
    </w:p>
    <w:p w:rsidR="00521FD3" w:rsidRPr="00E50B54" w:rsidRDefault="00521FD3" w:rsidP="00521FD3">
      <w:pPr>
        <w:spacing w:before="100" w:beforeAutospacing="1" w:after="0" w:line="240" w:lineRule="atLeast"/>
        <w:ind w:firstLine="357"/>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Как выглядит рябина?</w:t>
      </w:r>
    </w:p>
    <w:p w:rsidR="00521FD3" w:rsidRPr="00E50B54" w:rsidRDefault="00521FD3" w:rsidP="00521FD3">
      <w:pPr>
        <w:spacing w:before="100" w:beforeAutospacing="1"/>
        <w:ind w:firstLine="360"/>
        <w:jc w:val="both"/>
        <w:rPr>
          <w:rFonts w:ascii="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Похожа на березу или нет?</w:t>
      </w:r>
    </w:p>
    <w:p w:rsidR="00521FD3" w:rsidRPr="00E50B54" w:rsidRDefault="00521FD3" w:rsidP="00521FD3">
      <w:pPr>
        <w:spacing w:before="100" w:beforeAutospacing="1" w:line="240" w:lineRule="auto"/>
        <w:ind w:firstLine="360"/>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Кто любит ягоды рябины?</w:t>
      </w:r>
    </w:p>
    <w:p w:rsidR="00521FD3" w:rsidRPr="00E50B54" w:rsidRDefault="00521FD3" w:rsidP="00521FD3">
      <w:pPr>
        <w:spacing w:before="100" w:beforeAutospacing="1" w:line="240" w:lineRule="auto"/>
        <w:ind w:firstLine="360"/>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 Когда зацветает рябина?</w:t>
      </w:r>
    </w:p>
    <w:p w:rsidR="00521FD3" w:rsidRPr="00E50B54" w:rsidRDefault="00521FD3" w:rsidP="00521FD3">
      <w:pPr>
        <w:spacing w:before="100" w:beforeAutospacing="1" w:line="240" w:lineRule="auto"/>
        <w:ind w:firstLine="360"/>
        <w:jc w:val="both"/>
        <w:rPr>
          <w:rFonts w:ascii="Times New Roman" w:eastAsia="Times New Roman" w:hAnsi="Times New Roman" w:cs="Times New Roman"/>
          <w:color w:val="76923C" w:themeColor="accent3" w:themeShade="BF"/>
          <w:sz w:val="24"/>
          <w:szCs w:val="24"/>
        </w:rPr>
      </w:pPr>
      <w:r w:rsidRPr="00E50B54">
        <w:rPr>
          <w:rFonts w:ascii="Times New Roman" w:eastAsia="Times New Roman" w:hAnsi="Times New Roman" w:cs="Times New Roman"/>
          <w:color w:val="76923C" w:themeColor="accent3" w:themeShade="BF"/>
          <w:sz w:val="24"/>
          <w:szCs w:val="24"/>
        </w:rPr>
        <w:t>Дети рассматривают листья, кору рябины через лупу. Сравнивают с березой. Дарят подарки. Оставляют дождемер под рябиной и на открытом месте, чтобы после дождя сравнить, где больше выпало дождя и почему.</w:t>
      </w:r>
    </w:p>
    <w:p w:rsidR="00D42450" w:rsidRPr="00E50B54" w:rsidRDefault="00D42450" w:rsidP="00D42450">
      <w:pPr>
        <w:spacing w:before="100" w:beforeAutospacing="1" w:line="196" w:lineRule="atLeast"/>
        <w:ind w:firstLine="360"/>
        <w:jc w:val="both"/>
        <w:rPr>
          <w:rFonts w:ascii="Times New Roman" w:eastAsia="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Бабушка Яга </w:t>
      </w:r>
      <w:r w:rsidR="00521FD3" w:rsidRPr="00E50B54">
        <w:rPr>
          <w:rFonts w:ascii="Times New Roman" w:eastAsia="Times New Roman" w:hAnsi="Times New Roman" w:cs="Times New Roman"/>
          <w:color w:val="76923C" w:themeColor="accent3" w:themeShade="BF"/>
          <w:sz w:val="24"/>
          <w:szCs w:val="24"/>
        </w:rPr>
        <w:t>предлагает определить, нужно ли полить рябину или нет? Как определить?</w:t>
      </w:r>
      <w:r w:rsidR="00521FD3" w:rsidRPr="00E50B54">
        <w:rPr>
          <w:rStyle w:val="apple-converted-space"/>
          <w:rFonts w:ascii="Times New Roman" w:eastAsia="Times New Roman" w:hAnsi="Times New Roman" w:cs="Times New Roman"/>
          <w:color w:val="76923C" w:themeColor="accent3" w:themeShade="BF"/>
          <w:sz w:val="24"/>
          <w:szCs w:val="24"/>
        </w:rPr>
        <w:t> </w:t>
      </w:r>
      <w:r w:rsidR="00521FD3" w:rsidRPr="00E50B54">
        <w:rPr>
          <w:rFonts w:ascii="Times New Roman" w:eastAsia="Times New Roman" w:hAnsi="Times New Roman" w:cs="Times New Roman"/>
          <w:i/>
          <w:iCs/>
          <w:color w:val="76923C" w:themeColor="accent3" w:themeShade="BF"/>
          <w:sz w:val="24"/>
          <w:szCs w:val="24"/>
        </w:rPr>
        <w:t>(Рассмотреть землю вокруг, потрогать, сухая или</w:t>
      </w:r>
      <w:r w:rsidRPr="00E50B54">
        <w:rPr>
          <w:rFonts w:ascii="Times New Roman" w:hAnsi="Times New Roman" w:cs="Times New Roman"/>
          <w:i/>
          <w:iCs/>
          <w:color w:val="76923C" w:themeColor="accent3" w:themeShade="BF"/>
          <w:sz w:val="24"/>
          <w:szCs w:val="24"/>
        </w:rPr>
        <w:t xml:space="preserve"> влажная</w:t>
      </w:r>
      <w:r w:rsidRPr="00E50B54">
        <w:rPr>
          <w:rFonts w:ascii="Times New Roman" w:eastAsia="Times New Roman" w:hAnsi="Times New Roman" w:cs="Times New Roman"/>
          <w:i/>
          <w:iCs/>
          <w:color w:val="76923C" w:themeColor="accent3" w:themeShade="BF"/>
          <w:sz w:val="24"/>
          <w:szCs w:val="24"/>
        </w:rPr>
        <w:t>.)</w:t>
      </w:r>
      <w:r w:rsidRPr="00E50B54">
        <w:rPr>
          <w:rStyle w:val="apple-converted-space"/>
          <w:rFonts w:ascii="Times New Roman" w:eastAsia="Times New Roman" w:hAnsi="Times New Roman" w:cs="Times New Roman"/>
          <w:color w:val="76923C" w:themeColor="accent3" w:themeShade="BF"/>
          <w:sz w:val="24"/>
          <w:szCs w:val="24"/>
        </w:rPr>
        <w:t> </w:t>
      </w:r>
      <w:r w:rsidRPr="00E50B54">
        <w:rPr>
          <w:rFonts w:ascii="Times New Roman" w:eastAsia="Times New Roman" w:hAnsi="Times New Roman" w:cs="Times New Roman"/>
          <w:color w:val="76923C" w:themeColor="accent3" w:themeShade="BF"/>
          <w:sz w:val="24"/>
          <w:szCs w:val="24"/>
        </w:rPr>
        <w:t>Если нужно – поливают.</w:t>
      </w:r>
    </w:p>
    <w:p w:rsidR="00521FD3" w:rsidRPr="00E50B54" w:rsidRDefault="00D42450" w:rsidP="00D42450">
      <w:pPr>
        <w:spacing w:before="100" w:beforeAutospacing="1" w:after="0" w:line="240" w:lineRule="auto"/>
        <w:ind w:firstLine="357"/>
        <w:jc w:val="both"/>
        <w:rPr>
          <w:rFonts w:ascii="Times New Roman" w:eastAsia="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Бабушка Яга </w:t>
      </w:r>
      <w:r w:rsidRPr="00E50B54">
        <w:rPr>
          <w:rFonts w:ascii="Times New Roman" w:eastAsia="Times New Roman" w:hAnsi="Times New Roman" w:cs="Times New Roman"/>
          <w:color w:val="76923C" w:themeColor="accent3" w:themeShade="BF"/>
          <w:sz w:val="24"/>
          <w:szCs w:val="24"/>
        </w:rPr>
        <w:t>предлагает в группе нарисовать портреты березы и рябины.</w:t>
      </w:r>
    </w:p>
    <w:p w:rsidR="00024E8A" w:rsidRPr="00E50B54" w:rsidRDefault="00024E8A" w:rsidP="00D42450">
      <w:pPr>
        <w:spacing w:before="100" w:beforeAutospacing="1" w:after="0" w:line="240" w:lineRule="auto"/>
        <w:ind w:firstLine="357"/>
        <w:jc w:val="both"/>
        <w:rPr>
          <w:rFonts w:ascii="Times New Roman" w:eastAsia="Times New Roman" w:hAnsi="Times New Roman" w:cs="Times New Roman"/>
          <w:color w:val="76923C" w:themeColor="accent3" w:themeShade="BF"/>
          <w:sz w:val="24"/>
          <w:szCs w:val="24"/>
        </w:rPr>
      </w:pPr>
    </w:p>
    <w:p w:rsidR="00024E8A" w:rsidRPr="00E50B54" w:rsidRDefault="00024E8A" w:rsidP="00D42450">
      <w:pPr>
        <w:spacing w:before="100" w:beforeAutospacing="1" w:after="0" w:line="240" w:lineRule="auto"/>
        <w:ind w:firstLine="357"/>
        <w:jc w:val="both"/>
        <w:rPr>
          <w:rFonts w:ascii="Times New Roman" w:eastAsia="Times New Roman" w:hAnsi="Times New Roman" w:cs="Times New Roman"/>
          <w:color w:val="76923C" w:themeColor="accent3" w:themeShade="BF"/>
          <w:sz w:val="24"/>
          <w:szCs w:val="24"/>
        </w:rPr>
      </w:pPr>
    </w:p>
    <w:p w:rsidR="00521FD3" w:rsidRPr="00E50B54" w:rsidRDefault="00521FD3"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CF6CF4">
      <w:pPr>
        <w:tabs>
          <w:tab w:val="left" w:pos="1485"/>
        </w:tabs>
        <w:spacing w:after="0"/>
        <w:jc w:val="center"/>
        <w:rPr>
          <w:rFonts w:ascii="Times New Roman" w:hAnsi="Times New Roman" w:cs="Times New Roman"/>
          <w:b/>
          <w:i/>
          <w:color w:val="76923C" w:themeColor="accent3" w:themeShade="BF"/>
          <w:sz w:val="32"/>
          <w:szCs w:val="32"/>
        </w:rPr>
      </w:pPr>
      <w:r w:rsidRPr="00E50B54">
        <w:rPr>
          <w:rFonts w:ascii="Times New Roman" w:hAnsi="Times New Roman" w:cs="Times New Roman"/>
          <w:b/>
          <w:i/>
          <w:color w:val="76923C" w:themeColor="accent3" w:themeShade="BF"/>
          <w:sz w:val="32"/>
          <w:szCs w:val="32"/>
        </w:rPr>
        <w:t>Методические рекомендации организации на экологической</w:t>
      </w:r>
    </w:p>
    <w:p w:rsidR="00CF6CF4" w:rsidRPr="00E50B54" w:rsidRDefault="00CF6CF4" w:rsidP="00CF6CF4">
      <w:pPr>
        <w:tabs>
          <w:tab w:val="left" w:pos="2835"/>
        </w:tabs>
        <w:spacing w:after="0"/>
        <w:jc w:val="center"/>
        <w:rPr>
          <w:rFonts w:ascii="Times New Roman" w:hAnsi="Times New Roman" w:cs="Times New Roman"/>
          <w:b/>
          <w:i/>
          <w:color w:val="76923C" w:themeColor="accent3" w:themeShade="BF"/>
          <w:sz w:val="32"/>
          <w:szCs w:val="32"/>
        </w:rPr>
      </w:pPr>
      <w:r w:rsidRPr="00E50B54">
        <w:rPr>
          <w:rFonts w:ascii="Times New Roman" w:hAnsi="Times New Roman" w:cs="Times New Roman"/>
          <w:b/>
          <w:i/>
          <w:color w:val="76923C" w:themeColor="accent3" w:themeShade="BF"/>
          <w:sz w:val="32"/>
          <w:szCs w:val="32"/>
        </w:rPr>
        <w:t>тропе здоровья в разные сезоны</w:t>
      </w:r>
    </w:p>
    <w:p w:rsidR="00CF6CF4" w:rsidRPr="00E50B54" w:rsidRDefault="00CF6CF4" w:rsidP="00CF6CF4">
      <w:pPr>
        <w:tabs>
          <w:tab w:val="left" w:pos="2835"/>
        </w:tabs>
        <w:spacing w:after="0"/>
        <w:jc w:val="center"/>
        <w:rPr>
          <w:rFonts w:ascii="Times New Roman" w:hAnsi="Times New Roman" w:cs="Times New Roman"/>
          <w:color w:val="76923C" w:themeColor="accent3" w:themeShade="BF"/>
          <w:sz w:val="32"/>
          <w:szCs w:val="32"/>
        </w:rPr>
      </w:pPr>
    </w:p>
    <w:p w:rsidR="00CF6CF4" w:rsidRPr="00E50B54" w:rsidRDefault="00CF6CF4" w:rsidP="00CF6CF4">
      <w:pPr>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 xml:space="preserve">Цели </w:t>
      </w:r>
    </w:p>
    <w:p w:rsidR="00CF6CF4" w:rsidRPr="00E50B54" w:rsidRDefault="00CF6CF4" w:rsidP="00CF6CF4">
      <w:pPr>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Совершенствование двигательной деятельности детей в естественных природных условиях. Обогащение двигательного опыта.</w:t>
      </w:r>
    </w:p>
    <w:p w:rsidR="00CF6CF4" w:rsidRPr="00E50B54" w:rsidRDefault="00CF6CF4" w:rsidP="00CF6CF4">
      <w:pPr>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Общение с природой ближайшего окружения, безопасного для детей и самой природы.</w:t>
      </w:r>
    </w:p>
    <w:p w:rsidR="00CF6CF4" w:rsidRPr="00E50B54" w:rsidRDefault="00CF6CF4" w:rsidP="00CF6CF4">
      <w:pPr>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Развитие ловкости, находчивости, выносливости, чувства дружбы и взаимопомощи.</w:t>
      </w:r>
    </w:p>
    <w:p w:rsidR="00CF6CF4" w:rsidRPr="00E50B54" w:rsidRDefault="00CF6CF4" w:rsidP="00CF6CF4">
      <w:pPr>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Воспитание чувства  ответственности за природу и окружающий мир.</w:t>
      </w:r>
    </w:p>
    <w:p w:rsidR="00CF6CF4" w:rsidRPr="00E50B54" w:rsidRDefault="00CF6CF4" w:rsidP="00CF6CF4">
      <w:pPr>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Формирование интереса к походам.</w:t>
      </w:r>
    </w:p>
    <w:p w:rsidR="00CF6CF4" w:rsidRPr="00E50B54" w:rsidRDefault="00CF6CF4" w:rsidP="00CF6CF4">
      <w:pPr>
        <w:tabs>
          <w:tab w:val="left" w:pos="4365"/>
        </w:tabs>
        <w:spacing w:after="0"/>
        <w:rPr>
          <w:rFonts w:ascii="Times New Roman" w:hAnsi="Times New Roman" w:cs="Times New Roman"/>
          <w:b/>
          <w:i/>
          <w:color w:val="76923C" w:themeColor="accent3" w:themeShade="BF"/>
          <w:sz w:val="24"/>
          <w:szCs w:val="24"/>
        </w:rPr>
      </w:pPr>
      <w:r w:rsidRPr="00E50B54">
        <w:rPr>
          <w:rFonts w:ascii="Times New Roman" w:hAnsi="Times New Roman" w:cs="Times New Roman"/>
          <w:color w:val="76923C" w:themeColor="accent3" w:themeShade="BF"/>
          <w:sz w:val="24"/>
          <w:szCs w:val="24"/>
        </w:rPr>
        <w:tab/>
      </w:r>
      <w:r w:rsidRPr="00E50B54">
        <w:rPr>
          <w:rFonts w:ascii="Times New Roman" w:hAnsi="Times New Roman" w:cs="Times New Roman"/>
          <w:b/>
          <w:i/>
          <w:color w:val="76923C" w:themeColor="accent3" w:themeShade="BF"/>
          <w:sz w:val="24"/>
          <w:szCs w:val="24"/>
        </w:rPr>
        <w:t>ОСЕНЬ</w:t>
      </w:r>
    </w:p>
    <w:p w:rsidR="00CF6CF4" w:rsidRPr="00E50B54" w:rsidRDefault="00CF6CF4" w:rsidP="00CF6CF4">
      <w:p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 xml:space="preserve">Задачи </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Показать детям состояние природы осенью: разный окрас деревьев и кустов, осенний ковер из листьев, плоды, семена деревьев и игры с ними.</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Способствовать пониманию зависимости состояния растений от внешних условий: уменьшение продолжительности дня, понижение температуры воздуха, типичные осадки.</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Формировать представления о взаимосвязи осенних явлений природы и поведения насекомых, птиц, зверей.</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Способствовать овладению детьми различными видами ходьбы.</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Совершенствовать навыки прыжков в высоту и в длину с использованием объектов природы.</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Учить использовать разные способы ходьбы по опавшим листьям и имитационные движения.</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Обучать правилам поведения в природе.</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Формировать интерес к прогулке по экологической тропе.</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b/>
          <w:color w:val="76923C" w:themeColor="accent3" w:themeShade="BF"/>
          <w:sz w:val="24"/>
          <w:szCs w:val="24"/>
        </w:rPr>
        <w:t>Формы и методы работы</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Наблюдения за состоянием растений.</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Обследование коры деревьев с помощью лупы (наличие насекомых, разные виды коры).</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Беседы с детьми о состоянии природы осенью и ее зависимости от внешних условий.</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Различные виды ходьбы: с различным положением рук, высоко поднимая колени (как аист, журавль, цапля), на носках, с подпрыгиванием до ветки, с допрыгиванием до кочки, кустика, грибочка, цветочка, между деревьями, разные способы ходьбы по опавшим листьям.</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Игры детей со спрыгиванием, бросанием мешочков в различные цели, игры-имитации (птицы, листопад, деревья, звери, ветер, тучка и т.д.).</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Подвижные игры с использованием природных условий.</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Упражнения дыхательной гимнастики «Вдыхаем ароматы осени».</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Отдых.</w:t>
      </w:r>
    </w:p>
    <w:p w:rsidR="00CF6CF4" w:rsidRPr="00E50B54" w:rsidRDefault="00CF6CF4" w:rsidP="00CF6CF4">
      <w:pPr>
        <w:pStyle w:val="a3"/>
        <w:numPr>
          <w:ilvl w:val="0"/>
          <w:numId w:val="7"/>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Сбор осенних листьев для гербария.</w:t>
      </w:r>
    </w:p>
    <w:p w:rsidR="00CF6CF4" w:rsidRPr="00E50B54" w:rsidRDefault="00CF6CF4" w:rsidP="00CF6CF4">
      <w:pPr>
        <w:tabs>
          <w:tab w:val="left" w:pos="4365"/>
        </w:tabs>
        <w:spacing w:after="0"/>
        <w:rPr>
          <w:rFonts w:ascii="Times New Roman" w:hAnsi="Times New Roman" w:cs="Times New Roman"/>
          <w:b/>
          <w:i/>
          <w:color w:val="76923C" w:themeColor="accent3" w:themeShade="BF"/>
          <w:sz w:val="24"/>
          <w:szCs w:val="24"/>
        </w:rPr>
      </w:pPr>
      <w:r w:rsidRPr="00E50B54">
        <w:rPr>
          <w:rFonts w:ascii="Times New Roman" w:hAnsi="Times New Roman" w:cs="Times New Roman"/>
          <w:color w:val="76923C" w:themeColor="accent3" w:themeShade="BF"/>
          <w:sz w:val="24"/>
          <w:szCs w:val="24"/>
        </w:rPr>
        <w:tab/>
      </w:r>
      <w:r w:rsidRPr="00E50B54">
        <w:rPr>
          <w:rFonts w:ascii="Times New Roman" w:hAnsi="Times New Roman" w:cs="Times New Roman"/>
          <w:b/>
          <w:i/>
          <w:color w:val="76923C" w:themeColor="accent3" w:themeShade="BF"/>
          <w:sz w:val="24"/>
          <w:szCs w:val="24"/>
        </w:rPr>
        <w:t>ЗИМА</w:t>
      </w:r>
    </w:p>
    <w:p w:rsidR="00CF6CF4" w:rsidRPr="00E50B54" w:rsidRDefault="00CF6CF4" w:rsidP="00CF6CF4">
      <w:p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Задачи</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Показать детям состояние природы зимой: растения в покое, без листьев, земля покрыта снегом и т.д.</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Формировать понимание зависимости состояния растений от внешних условий: короткий день, холод, отсутствие воды.</w:t>
      </w:r>
    </w:p>
    <w:p w:rsidR="00E50B54" w:rsidRPr="00E50B54" w:rsidRDefault="00E50B54" w:rsidP="00CF6CF4">
      <w:pPr>
        <w:tabs>
          <w:tab w:val="left" w:pos="4365"/>
        </w:tabs>
        <w:spacing w:after="0"/>
        <w:rPr>
          <w:rFonts w:ascii="Times New Roman" w:hAnsi="Times New Roman" w:cs="Times New Roman"/>
          <w:color w:val="76923C" w:themeColor="accent3" w:themeShade="BF"/>
          <w:sz w:val="24"/>
          <w:szCs w:val="24"/>
        </w:rPr>
      </w:pP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Учить любоваться красотой зимнего пейзажа.</w:t>
      </w:r>
    </w:p>
    <w:p w:rsidR="00AD69C6" w:rsidRPr="00E50B54" w:rsidRDefault="00AD69C6" w:rsidP="00CF6CF4">
      <w:pPr>
        <w:tabs>
          <w:tab w:val="left" w:pos="4365"/>
        </w:tabs>
        <w:spacing w:after="0"/>
        <w:rPr>
          <w:rFonts w:ascii="Times New Roman" w:hAnsi="Times New Roman" w:cs="Times New Roman"/>
          <w:color w:val="76923C" w:themeColor="accent3" w:themeShade="BF"/>
          <w:sz w:val="24"/>
          <w:szCs w:val="24"/>
        </w:rPr>
      </w:pPr>
    </w:p>
    <w:p w:rsidR="00AD69C6" w:rsidRPr="00E50B54" w:rsidRDefault="00AD69C6" w:rsidP="00CF6CF4">
      <w:pPr>
        <w:tabs>
          <w:tab w:val="left" w:pos="4365"/>
        </w:tabs>
        <w:spacing w:after="0"/>
        <w:rPr>
          <w:rFonts w:ascii="Times New Roman" w:hAnsi="Times New Roman" w:cs="Times New Roman"/>
          <w:color w:val="76923C" w:themeColor="accent3" w:themeShade="BF"/>
          <w:sz w:val="24"/>
          <w:szCs w:val="24"/>
        </w:rPr>
      </w:pP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Формировать представления о приспособленности животных к условиям внешней среды.</w:t>
      </w:r>
    </w:p>
    <w:p w:rsidR="00AD69C6" w:rsidRPr="00E50B54" w:rsidRDefault="00AD69C6" w:rsidP="00CF6CF4">
      <w:pPr>
        <w:tabs>
          <w:tab w:val="left" w:pos="4365"/>
        </w:tabs>
        <w:spacing w:after="0"/>
        <w:rPr>
          <w:rFonts w:ascii="Times New Roman" w:hAnsi="Times New Roman" w:cs="Times New Roman"/>
          <w:color w:val="76923C" w:themeColor="accent3" w:themeShade="BF"/>
          <w:sz w:val="24"/>
          <w:szCs w:val="24"/>
        </w:rPr>
      </w:pPr>
    </w:p>
    <w:p w:rsidR="00AD69C6" w:rsidRPr="00E50B54" w:rsidRDefault="00AD69C6" w:rsidP="00CF6CF4">
      <w:pPr>
        <w:tabs>
          <w:tab w:val="left" w:pos="4365"/>
        </w:tabs>
        <w:spacing w:after="0"/>
        <w:rPr>
          <w:rFonts w:ascii="Times New Roman" w:hAnsi="Times New Roman" w:cs="Times New Roman"/>
          <w:color w:val="76923C" w:themeColor="accent3" w:themeShade="BF"/>
          <w:sz w:val="24"/>
          <w:szCs w:val="24"/>
        </w:rPr>
      </w:pP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Развивать способность замечать и рассматривать следы птиц на снегу.</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Совершенствовать технику дыхательных упражнений на морозном воздухе.</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Совершенствовать различные виды ходьбы и бега, метания снежков в цель.</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Учить утрамбовывать дорожки различными способами.</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Обучать правилам поведения в природе зимой.</w:t>
      </w:r>
    </w:p>
    <w:p w:rsidR="00CF6CF4" w:rsidRPr="00E50B54" w:rsidRDefault="00CF6CF4" w:rsidP="00CF6CF4">
      <w:p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Формы и методы работы</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Наблюдение за зимней природой (растения, земля, животные, птицы и т.д.).</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Рассматривание следов птиц на снегу, слушание звуков.</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«Обследование»  снега: измерить глубину снежного покрова палочкой в разных местах; шапки снега на ветках; цвет снега и другие его свойства.</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Игры и упражнения: «След в след», «Найди след», «Красивые дорожки».</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Скольжение по ледяным дорожкам.</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Игры со снегом: утрамбовывание тропинок приставным шагом, боком; прыжки вверх до ветки дерева (стряхнуть снег); спрыгивание в сугроб с пеньков, перепрыгивание через комья снега; метание снежков вдаль; скатывание снежных шаров; игры «Гонки снежных комов»,  «Осада снежной крепости».</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Скатывание с горки на санках, эстафеты с санками.</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Рисование палочкой на снегу.</w:t>
      </w:r>
    </w:p>
    <w:p w:rsidR="00CF6CF4" w:rsidRPr="00E50B54" w:rsidRDefault="00CF6CF4" w:rsidP="00CF6CF4">
      <w:pPr>
        <w:pStyle w:val="a3"/>
        <w:numPr>
          <w:ilvl w:val="0"/>
          <w:numId w:val="8"/>
        </w:num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Дыхательная гимнастика «Какой аромат у хвоинок елочки», «Подуй, чтобы растаяла снежинка» и т.д.</w:t>
      </w:r>
    </w:p>
    <w:p w:rsidR="00CF6CF4" w:rsidRPr="00E50B54" w:rsidRDefault="00CF6CF4" w:rsidP="00CF6CF4">
      <w:pPr>
        <w:tabs>
          <w:tab w:val="left" w:pos="4365"/>
        </w:tabs>
        <w:spacing w:after="0"/>
        <w:rPr>
          <w:rFonts w:ascii="Times New Roman" w:hAnsi="Times New Roman" w:cs="Times New Roman"/>
          <w:b/>
          <w:i/>
          <w:color w:val="76923C" w:themeColor="accent3" w:themeShade="BF"/>
          <w:sz w:val="24"/>
          <w:szCs w:val="24"/>
        </w:rPr>
      </w:pPr>
      <w:r w:rsidRPr="00E50B54">
        <w:rPr>
          <w:rFonts w:ascii="Times New Roman" w:hAnsi="Times New Roman" w:cs="Times New Roman"/>
          <w:color w:val="76923C" w:themeColor="accent3" w:themeShade="BF"/>
          <w:sz w:val="24"/>
          <w:szCs w:val="24"/>
        </w:rPr>
        <w:tab/>
        <w:t xml:space="preserve">    </w:t>
      </w:r>
      <w:r w:rsidRPr="00E50B54">
        <w:rPr>
          <w:rFonts w:ascii="Times New Roman" w:hAnsi="Times New Roman" w:cs="Times New Roman"/>
          <w:b/>
          <w:i/>
          <w:color w:val="76923C" w:themeColor="accent3" w:themeShade="BF"/>
          <w:sz w:val="24"/>
          <w:szCs w:val="24"/>
        </w:rPr>
        <w:t>ВЕСНА</w:t>
      </w:r>
    </w:p>
    <w:p w:rsidR="00CF6CF4" w:rsidRPr="00E50B54" w:rsidRDefault="00CF6CF4" w:rsidP="00CF6CF4">
      <w:p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 xml:space="preserve">Задачи </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Показать детям состояние природы весной: набухание почек, распускание листьев, появление травы, первых цветов и т.д.</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Формирование понимания зависимости состояния растений и внешних условий: потепление, стал длиннее день и др.</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Учить видеть красоту весенней природы.</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Развивать силовые качества.</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Совершенствовать различные виды ходьбы, бега, метания, лазания.</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Познакомить с зонами загрязнения окружающей среды, где и как лучше дышать.</w:t>
      </w:r>
    </w:p>
    <w:p w:rsidR="00CF6CF4" w:rsidRPr="00E50B54" w:rsidRDefault="00CF6CF4" w:rsidP="00CF6CF4">
      <w:pPr>
        <w:tabs>
          <w:tab w:val="left" w:pos="436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Воспитывать заботливое и бережное отношение к живой природе.</w:t>
      </w:r>
    </w:p>
    <w:p w:rsidR="00CF6CF4" w:rsidRPr="00E50B54" w:rsidRDefault="00CF6CF4" w:rsidP="00CF6CF4">
      <w:p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Формы и методы работы</w:t>
      </w: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Наблюдение за изменениями в природе: проталины, появление первых цветов, пробуждение деревьев (сокодвижение, набухание и распускание почек, распускание листьев, цветение), появление насекомых и их поведение, прилет птиц, постройка гнезд, красота весенних пейзажей.</w:t>
      </w: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Обследование почвы, коры деревьев, листочков с помощью лупы. </w:t>
      </w:r>
    </w:p>
    <w:p w:rsidR="00E50B5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Игры-задания на поляне: «Найди самое высокое дерево», «Что изменилось?», «Измерь толщину дерева», «К названному дереву беги», «Мое любимое или понравившееся дерево», </w:t>
      </w:r>
    </w:p>
    <w:p w:rsidR="00E50B54" w:rsidRPr="00E50B54" w:rsidRDefault="00E50B5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p>
    <w:p w:rsidR="00E50B54" w:rsidRPr="00E50B54" w:rsidRDefault="00E50B5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p>
    <w:p w:rsidR="00E50B54" w:rsidRPr="00E50B54" w:rsidRDefault="00E50B5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«Что такое?» (дерево, тропинка, небо, цветок и др.), «Грачи строят гнездо», «Ветерок и одуванчик».</w:t>
      </w: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Бег между деревьями, метание в цель, прыжки с поворотом, через препятствия, подпрыгивание до ветки дерева, перешагивание и т.д.</w:t>
      </w:r>
    </w:p>
    <w:p w:rsidR="00E50B54" w:rsidRPr="00E50B54" w:rsidRDefault="00E50B5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p>
    <w:p w:rsidR="00E50B54" w:rsidRPr="00E50B54" w:rsidRDefault="00E50B5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Дыхательная гимнастика «Вдыхаем ароматы весны».</w:t>
      </w: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Подвижные игры «Прятки от серого волка», «Передай камень».</w:t>
      </w:r>
    </w:p>
    <w:p w:rsidR="00CF6CF4" w:rsidRPr="00E50B54" w:rsidRDefault="00CF6CF4" w:rsidP="00CF6CF4">
      <w:pPr>
        <w:pStyle w:val="a3"/>
        <w:numPr>
          <w:ilvl w:val="0"/>
          <w:numId w:val="9"/>
        </w:numPr>
        <w:tabs>
          <w:tab w:val="left" w:pos="436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4"/>
          <w:szCs w:val="24"/>
        </w:rPr>
        <w:t>Задание: подарите улыбки кустам, деревьям, цветам и друг другу.</w:t>
      </w:r>
    </w:p>
    <w:p w:rsidR="00AD69C6" w:rsidRPr="00E50B54" w:rsidRDefault="00CF6CF4" w:rsidP="00CF6CF4">
      <w:pPr>
        <w:tabs>
          <w:tab w:val="left" w:pos="472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ab/>
      </w:r>
    </w:p>
    <w:p w:rsidR="00AD69C6" w:rsidRPr="00E50B54" w:rsidRDefault="00AD69C6" w:rsidP="00CF6CF4">
      <w:pPr>
        <w:tabs>
          <w:tab w:val="left" w:pos="4725"/>
        </w:tabs>
        <w:spacing w:after="0"/>
        <w:rPr>
          <w:rFonts w:ascii="Times New Roman" w:hAnsi="Times New Roman" w:cs="Times New Roman"/>
          <w:b/>
          <w:color w:val="76923C" w:themeColor="accent3" w:themeShade="BF"/>
          <w:sz w:val="24"/>
          <w:szCs w:val="24"/>
        </w:rPr>
      </w:pPr>
    </w:p>
    <w:p w:rsidR="00AD69C6" w:rsidRPr="00E50B54" w:rsidRDefault="00AD69C6" w:rsidP="00CF6CF4">
      <w:pPr>
        <w:tabs>
          <w:tab w:val="left" w:pos="4725"/>
        </w:tabs>
        <w:spacing w:after="0"/>
        <w:rPr>
          <w:rFonts w:ascii="Times New Roman" w:hAnsi="Times New Roman" w:cs="Times New Roman"/>
          <w:b/>
          <w:color w:val="76923C" w:themeColor="accent3" w:themeShade="BF"/>
          <w:sz w:val="24"/>
          <w:szCs w:val="24"/>
        </w:rPr>
      </w:pPr>
    </w:p>
    <w:p w:rsidR="00CF6CF4" w:rsidRPr="00E50B54" w:rsidRDefault="00CF6CF4" w:rsidP="00CF6CF4">
      <w:pPr>
        <w:tabs>
          <w:tab w:val="left" w:pos="4725"/>
        </w:tabs>
        <w:spacing w:after="0"/>
        <w:rPr>
          <w:rFonts w:ascii="Times New Roman" w:hAnsi="Times New Roman" w:cs="Times New Roman"/>
          <w:b/>
          <w:i/>
          <w:color w:val="76923C" w:themeColor="accent3" w:themeShade="BF"/>
          <w:sz w:val="24"/>
          <w:szCs w:val="24"/>
        </w:rPr>
      </w:pPr>
      <w:r w:rsidRPr="00E50B54">
        <w:rPr>
          <w:rFonts w:ascii="Times New Roman" w:hAnsi="Times New Roman" w:cs="Times New Roman"/>
          <w:b/>
          <w:i/>
          <w:color w:val="76923C" w:themeColor="accent3" w:themeShade="BF"/>
          <w:sz w:val="24"/>
          <w:szCs w:val="24"/>
        </w:rPr>
        <w:t>ЛЕТО</w:t>
      </w:r>
    </w:p>
    <w:p w:rsidR="00CF6CF4" w:rsidRPr="00E50B54" w:rsidRDefault="00CF6CF4" w:rsidP="00CF6CF4">
      <w:pPr>
        <w:tabs>
          <w:tab w:val="left" w:pos="472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Задачи</w:t>
      </w:r>
    </w:p>
    <w:p w:rsidR="00CF6CF4" w:rsidRPr="00E50B54" w:rsidRDefault="00CF6CF4" w:rsidP="00CF6CF4">
      <w:p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Показать детям состояние природы летом. </w:t>
      </w:r>
    </w:p>
    <w:p w:rsidR="00CF6CF4" w:rsidRPr="00E50B54" w:rsidRDefault="00CF6CF4" w:rsidP="00CF6CF4">
      <w:p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Учить любоваться красотой летней природы.</w:t>
      </w:r>
    </w:p>
    <w:p w:rsidR="00CF6CF4" w:rsidRPr="00E50B54" w:rsidRDefault="00CF6CF4" w:rsidP="00CF6CF4">
      <w:p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Формировать умение наблюдать за изменениями в природе, исследовать объекты живой природы с помощью лупы.</w:t>
      </w:r>
    </w:p>
    <w:p w:rsidR="00CF6CF4" w:rsidRPr="00E50B54" w:rsidRDefault="00CF6CF4" w:rsidP="00CF6CF4">
      <w:p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Укреплять здоровье детей, используя естественные природные факторы (вода, солнце, воздух).</w:t>
      </w:r>
    </w:p>
    <w:p w:rsidR="00CF6CF4" w:rsidRPr="00E50B54" w:rsidRDefault="00CF6CF4" w:rsidP="00CF6CF4">
      <w:p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Совершенствовать различные виды движений в естественных природных условиях, развивать выносливость, координацию движений, ловкость.</w:t>
      </w:r>
    </w:p>
    <w:p w:rsidR="00CF6CF4" w:rsidRPr="00E50B54" w:rsidRDefault="00CF6CF4" w:rsidP="00CF6CF4">
      <w:p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Воспитывать нравственные, духовные качества ребенка во время его общения с природой.</w:t>
      </w:r>
    </w:p>
    <w:p w:rsidR="00CF6CF4" w:rsidRPr="00E50B54" w:rsidRDefault="00CF6CF4" w:rsidP="00CF6CF4">
      <w:pPr>
        <w:tabs>
          <w:tab w:val="left" w:pos="4725"/>
        </w:tabs>
        <w:spacing w:after="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Формы и методы работы</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Наблюдение за изменениями в природе: под влиянием тепла и солнечного света растут травы, цветы, кустарники, деревья, появляются плоды, ягоды, множество насекомых.</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Исследования объектов живой природы с помощью лупы.</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Беседы с детьми об увиденном.</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Дыхательная гимнастика «Вдыхаем ароматы лета».</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Различные виды движений: бег по пересеченной местности наперегонки, ходьба по воде, песку, метание камешков в воду, ползание, перелезание, преодоление различных природных препятствий – естественных и составленных детьми из камешков, прутиков и т.п.</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Подвижные игры: «Ловишки с веточками», «Солнце, воздух и вода – наши лучшие друзья», «Погода».</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Игры-имитации движений насекомых, зверей, птиц, растений в разную погоду.</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Игры-упражнения: «Цветы и ветерок», «Кто дальше прыгнет», «Послушаем тишину», «Запахи леса», «Что там далеко?», «Моя походка», « У кого какой камешек на что похож?», «Следы на песке», «Кто дальше метнет», «К названному цветку беги» и др.</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Игры с водой и песком (постройки из мокрого песка).</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Рисование палочкой на мокром песке.</w:t>
      </w:r>
    </w:p>
    <w:p w:rsidR="00CF6CF4" w:rsidRPr="00E50B54" w:rsidRDefault="00CF6CF4" w:rsidP="00CF6CF4">
      <w:pPr>
        <w:pStyle w:val="a3"/>
        <w:numPr>
          <w:ilvl w:val="0"/>
          <w:numId w:val="10"/>
        </w:numPr>
        <w:tabs>
          <w:tab w:val="left" w:pos="4725"/>
        </w:tabs>
        <w:spacing w:after="0"/>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Сбор камешков и семян растений.</w:t>
      </w: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CF6CF4" w:rsidRPr="00E50B54" w:rsidRDefault="00CF6CF4" w:rsidP="00521FD3">
      <w:pPr>
        <w:spacing w:before="60" w:line="240" w:lineRule="auto"/>
        <w:ind w:firstLine="357"/>
        <w:jc w:val="both"/>
        <w:rPr>
          <w:rFonts w:ascii="Times New Roman" w:eastAsia="Times New Roman" w:hAnsi="Times New Roman" w:cs="Times New Roman"/>
          <w:color w:val="76923C" w:themeColor="accent3" w:themeShade="BF"/>
          <w:sz w:val="24"/>
          <w:szCs w:val="24"/>
        </w:rPr>
      </w:pPr>
    </w:p>
    <w:p w:rsidR="003A75F2" w:rsidRPr="00E50B54" w:rsidRDefault="003A75F2" w:rsidP="003A75F2">
      <w:pPr>
        <w:jc w:val="center"/>
        <w:rPr>
          <w:rFonts w:ascii="Times New Roman" w:hAnsi="Times New Roman" w:cs="Times New Roman"/>
          <w:b/>
          <w:color w:val="76923C" w:themeColor="accent3" w:themeShade="BF"/>
          <w:sz w:val="28"/>
          <w:szCs w:val="28"/>
        </w:rPr>
      </w:pPr>
      <w:r w:rsidRPr="00E50B54">
        <w:rPr>
          <w:rFonts w:ascii="Times New Roman" w:hAnsi="Times New Roman" w:cs="Times New Roman"/>
          <w:b/>
          <w:color w:val="76923C" w:themeColor="accent3" w:themeShade="BF"/>
          <w:sz w:val="28"/>
          <w:szCs w:val="28"/>
        </w:rPr>
        <w:t>Картосхема экологической тропы</w:t>
      </w:r>
    </w:p>
    <w:p w:rsidR="003A75F2" w:rsidRPr="00E50B54" w:rsidRDefault="003A75F2" w:rsidP="003A75F2">
      <w:pPr>
        <w:jc w:val="center"/>
        <w:rPr>
          <w:rFonts w:ascii="Times New Roman" w:hAnsi="Times New Roman" w:cs="Times New Roman"/>
          <w:color w:val="76923C" w:themeColor="accent3" w:themeShade="BF"/>
          <w:sz w:val="28"/>
          <w:szCs w:val="28"/>
        </w:rPr>
      </w:pPr>
      <w:r w:rsidRPr="00E50B54">
        <w:rPr>
          <w:rFonts w:ascii="Times New Roman" w:hAnsi="Times New Roman" w:cs="Times New Roman"/>
          <w:noProof/>
          <w:color w:val="76923C" w:themeColor="accent3" w:themeShade="BF"/>
          <w:sz w:val="28"/>
          <w:szCs w:val="28"/>
          <w:lang w:eastAsia="ru-RU"/>
        </w:rPr>
        <w:pict>
          <v:rect id="_x0000_s1044" style="position:absolute;left:0;text-align:left;margin-left:-8.45pt;margin-top:.35pt;width:568.35pt;height:307.8pt;z-index:251664384">
            <v:shadow offset="0" offset2="-4pt"/>
            <o:extrusion v:ext="view" rotationangle="-5,5"/>
            <v:textbox style="mso-next-textbox:#_x0000_s1044">
              <w:txbxContent>
                <w:p w:rsidR="00E50B54" w:rsidRPr="001F4632" w:rsidRDefault="00E50B54" w:rsidP="003A75F2"/>
              </w:txbxContent>
            </v:textbox>
          </v:rect>
        </w:pict>
      </w:r>
      <w:r w:rsidRPr="00E50B54">
        <w:rPr>
          <w:rFonts w:ascii="Times New Roman" w:hAnsi="Times New Roman" w:cs="Times New Roman"/>
          <w:noProof/>
          <w:color w:val="76923C" w:themeColor="accent3" w:themeShade="BF"/>
          <w:sz w:val="28"/>
          <w:szCs w:val="28"/>
          <w:lang w:eastAsia="ru-RU"/>
        </w:rPr>
        <w:pict>
          <v:shape id="_x0000_s1082" style="position:absolute;left:0;text-align:left;margin-left:-43.6pt;margin-top:21.05pt;width:523.15pt;height:266.65pt;z-index:251703296" coordsize="10463,5333" path="m10103,430v180,1288,360,2576,40,3286c9823,4426,8541,4739,8186,4688v-355,-51,77,-1114,-173,-1276c7763,3250,6889,3775,6685,3716v-204,-59,-252,-367,101,-659c7139,2765,9165,2134,8805,1962v-360,-172,-3360,236,-4178,60c3809,1846,4476,1184,3896,907,3316,630,1668,,1148,360,628,720,927,2484,773,3067,619,3650,317,3512,226,3858,135,4204,,4959,226,5146v226,187,778,-123,1359,-163c2166,4943,3096,4971,3714,4903v618,-68,1318,-103,1582,-326c5560,4354,5271,3882,5296,3564v25,-318,140,-750,152,-897c5460,2520,5413,2600,5367,2681e" filled="f">
            <v:path arrowok="t"/>
          </v:shape>
        </w:pict>
      </w:r>
      <w:r w:rsidRPr="00E50B54">
        <w:rPr>
          <w:rFonts w:ascii="Times New Roman" w:hAnsi="Times New Roman" w:cs="Times New Roman"/>
          <w:noProof/>
          <w:color w:val="76923C" w:themeColor="accent3" w:themeShade="BF"/>
          <w:sz w:val="28"/>
          <w:szCs w:val="28"/>
          <w:lang w:eastAsia="ru-RU"/>
        </w:rPr>
        <w:pict>
          <v:oval id="_x0000_s1071" style="position:absolute;left:0;text-align:left;margin-left:-1.4pt;margin-top:12.65pt;width:32.95pt;height:29.9pt;z-index:251692032">
            <v:textbox style="mso-next-textbox:#_x0000_s1071">
              <w:txbxContent>
                <w:p w:rsidR="00E50B54" w:rsidRDefault="00E50B54" w:rsidP="003A75F2">
                  <w:r>
                    <w:t>18</w:t>
                  </w:r>
                </w:p>
              </w:txbxContent>
            </v:textbox>
          </v:oval>
        </w:pict>
      </w:r>
      <w:r w:rsidRPr="00E50B54">
        <w:rPr>
          <w:rFonts w:ascii="Times New Roman" w:hAnsi="Times New Roman" w:cs="Times New Roman"/>
          <w:noProof/>
          <w:color w:val="76923C" w:themeColor="accent3" w:themeShade="BF"/>
          <w:sz w:val="28"/>
          <w:szCs w:val="28"/>
          <w:lang w:eastAsia="ru-RU"/>
        </w:rPr>
        <w:pict>
          <v:oval id="_x0000_s1070" style="position:absolute;left:0;text-align:left;margin-left:31.55pt;margin-top:12.65pt;width:36pt;height:29.9pt;z-index:251691008">
            <v:textbox style="mso-next-textbox:#_x0000_s1070">
              <w:txbxContent>
                <w:p w:rsidR="00E50B54" w:rsidRDefault="00E50B54" w:rsidP="003A75F2">
                  <w:r>
                    <w:t>17</w:t>
                  </w:r>
                </w:p>
              </w:txbxContent>
            </v:textbox>
          </v:oval>
        </w:pict>
      </w:r>
      <w:r w:rsidRPr="00E50B54">
        <w:rPr>
          <w:rFonts w:ascii="Times New Roman" w:hAnsi="Times New Roman" w:cs="Times New Roman"/>
          <w:noProof/>
          <w:color w:val="76923C" w:themeColor="accent3" w:themeShade="BF"/>
          <w:sz w:val="28"/>
          <w:szCs w:val="28"/>
          <w:lang w:eastAsia="ru-RU"/>
        </w:rPr>
        <w:pict>
          <v:rect id="_x0000_s1045" style="position:absolute;left:0;text-align:left;margin-left:185.2pt;margin-top:27.35pt;width:216.5pt;height:1in;z-index:251665408" fillcolor="#92cddc [1944]" strokecolor="#4bacc6 [3208]" strokeweight="1pt">
            <v:fill color2="#4bacc6 [3208]" focus="50%" type="gradient"/>
            <v:shadow type="perspective" color="#205867 [1608]" offset="1pt" offset2="-3pt"/>
            <o:extrusion v:ext="view" on="t" rotationangle=",-5"/>
            <v:textbox style="mso-next-textbox:#_x0000_s1045">
              <w:txbxContent>
                <w:p w:rsidR="00E50B54" w:rsidRDefault="00E50B54" w:rsidP="003A75F2">
                  <w:pPr>
                    <w:jc w:val="center"/>
                  </w:pPr>
                  <w:r>
                    <w:t>Здание ДОУ</w:t>
                  </w:r>
                </w:p>
              </w:txbxContent>
            </v:textbox>
          </v:rect>
        </w:pict>
      </w:r>
      <w:r w:rsidRPr="00E50B54">
        <w:rPr>
          <w:rFonts w:ascii="Times New Roman" w:hAnsi="Times New Roman" w:cs="Times New Roman"/>
          <w:noProof/>
          <w:color w:val="76923C" w:themeColor="accent3" w:themeShade="BF"/>
          <w:sz w:val="28"/>
          <w:szCs w:val="28"/>
          <w:lang w:eastAsia="ru-RU"/>
        </w:rPr>
        <w:pict>
          <v:rect id="_x0000_s1060" style="position:absolute;left:0;text-align:left;margin-left:101.5pt;margin-top:12.65pt;width:79.1pt;height:33.5pt;z-index:251680768">
            <v:shadow opacity=".5" offset="6pt,-6pt"/>
            <o:extrusion v:ext="view" on="t" viewpoint="-34.72222mm" viewpointorigin="-.5" skewangle="-45" lightposition="-50000" lightposition2="50000"/>
            <v:textbox style="mso-next-textbox:#_x0000_s1060">
              <w:txbxContent>
                <w:p w:rsidR="00E50B54" w:rsidRDefault="00E50B54" w:rsidP="003A75F2">
                  <w:r>
                    <w:t xml:space="preserve">Прогулочная веранда </w:t>
                  </w:r>
                </w:p>
              </w:txbxContent>
            </v:textbox>
          </v:rect>
        </w:pict>
      </w:r>
      <w:r w:rsidRPr="00E50B54">
        <w:rPr>
          <w:rFonts w:ascii="Times New Roman" w:hAnsi="Times New Roman" w:cs="Times New Roman"/>
          <w:noProof/>
          <w:color w:val="76923C" w:themeColor="accent3" w:themeShade="BF"/>
          <w:sz w:val="28"/>
          <w:szCs w:val="28"/>
          <w:lang w:eastAsia="ru-RU"/>
        </w:rPr>
        <w:pict>
          <v:oval id="_x0000_s1068" style="position:absolute;left:0;text-align:left;margin-left:67.55pt;margin-top:12.65pt;width:33.45pt;height:29.9pt;z-index:251688960">
            <v:textbox style="mso-next-textbox:#_x0000_s1068">
              <w:txbxContent>
                <w:p w:rsidR="00E50B54" w:rsidRDefault="00E50B54" w:rsidP="003A75F2">
                  <w:r>
                    <w:t>16</w:t>
                  </w:r>
                </w:p>
              </w:txbxContent>
            </v:textbox>
          </v:oval>
        </w:pict>
      </w:r>
      <w:r w:rsidRPr="00E50B54">
        <w:rPr>
          <w:rFonts w:ascii="Times New Roman" w:hAnsi="Times New Roman" w:cs="Times New Roman"/>
          <w:noProof/>
          <w:color w:val="76923C" w:themeColor="accent3" w:themeShade="BF"/>
          <w:sz w:val="28"/>
          <w:szCs w:val="28"/>
          <w:lang w:eastAsia="ru-RU"/>
        </w:rPr>
        <w:pict>
          <v:oval id="_x0000_s1046" style="position:absolute;left:0;text-align:left;margin-left:452.4pt;margin-top:21.25pt;width:24.35pt;height:21.3pt;z-index:251666432">
            <v:textbox style="mso-next-textbox:#_x0000_s1046">
              <w:txbxContent>
                <w:p w:rsidR="00E50B54" w:rsidRDefault="00E50B54" w:rsidP="003A75F2">
                  <w:r>
                    <w:t>1</w:t>
                  </w:r>
                </w:p>
              </w:txbxContent>
            </v:textbox>
          </v:oval>
        </w:pict>
      </w:r>
      <w:r w:rsidRPr="00E50B54">
        <w:rPr>
          <w:rFonts w:ascii="Times New Roman" w:hAnsi="Times New Roman" w:cs="Times New Roman"/>
          <w:noProof/>
          <w:color w:val="76923C" w:themeColor="accent3" w:themeShade="BF"/>
          <w:sz w:val="28"/>
          <w:szCs w:val="28"/>
          <w:lang w:eastAsia="ru-RU"/>
        </w:rPr>
        <w:pict>
          <v:rect id="_x0000_s1065" style="position:absolute;left:0;text-align:left;margin-left:-66.3pt;margin-top:27.35pt;width:64.9pt;height:27.9pt;z-index:251685888">
            <o:extrusion v:ext="view" backdepth="1in" on="t" type="perspective"/>
            <v:textbox style="mso-next-textbox:#_x0000_s1065">
              <w:txbxContent>
                <w:p w:rsidR="00E50B54" w:rsidRDefault="00E50B54" w:rsidP="003A75F2">
                  <w:pPr>
                    <w:jc w:val="center"/>
                  </w:pPr>
                  <w:r>
                    <w:t xml:space="preserve">Склад </w:t>
                  </w:r>
                </w:p>
              </w:txbxContent>
            </v:textbox>
          </v:rect>
        </w:pict>
      </w:r>
    </w:p>
    <w:p w:rsidR="003A75F2" w:rsidRPr="00E50B54" w:rsidRDefault="003A75F2" w:rsidP="003A75F2">
      <w:pPr>
        <w:rPr>
          <w:rFonts w:ascii="Times New Roman" w:hAnsi="Times New Roman" w:cs="Times New Roman"/>
          <w:color w:val="76923C" w:themeColor="accent3" w:themeShade="BF"/>
          <w:sz w:val="28"/>
          <w:szCs w:val="28"/>
        </w:rPr>
      </w:pPr>
      <w:r w:rsidRPr="00E50B54">
        <w:rPr>
          <w:rFonts w:ascii="Times New Roman" w:hAnsi="Times New Roman" w:cs="Times New Roman"/>
          <w:noProof/>
          <w:color w:val="76923C" w:themeColor="accent3" w:themeShade="BF"/>
          <w:sz w:val="28"/>
          <w:szCs w:val="28"/>
          <w:lang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73" type="#_x0000_t96" style="position:absolute;margin-left:31.55pt;margin-top:14pt;width:27.9pt;height:23.85pt;z-index:251694080"/>
        </w:pict>
      </w:r>
      <w:r w:rsidRPr="00E50B54">
        <w:rPr>
          <w:rFonts w:ascii="Times New Roman" w:hAnsi="Times New Roman" w:cs="Times New Roman"/>
          <w:noProof/>
          <w:color w:val="76923C" w:themeColor="accent3" w:themeShade="BF"/>
          <w:sz w:val="28"/>
          <w:szCs w:val="28"/>
          <w:lang w:eastAsia="ru-RU"/>
        </w:rPr>
        <w:pict>
          <v:oval id="_x0000_s1069" style="position:absolute;margin-left:151.2pt;margin-top:22.65pt;width:34pt;height:27.9pt;z-index:251689984">
            <v:textbox style="mso-next-textbox:#_x0000_s1069">
              <w:txbxContent>
                <w:p w:rsidR="00E50B54" w:rsidRDefault="00E50B54" w:rsidP="003A75F2">
                  <w:r>
                    <w:t>15</w:t>
                  </w:r>
                </w:p>
              </w:txbxContent>
            </v:textbox>
          </v:oval>
        </w:pict>
      </w:r>
    </w:p>
    <w:p w:rsidR="003A75F2" w:rsidRPr="00E50B54" w:rsidRDefault="003A75F2" w:rsidP="003A75F2">
      <w:pPr>
        <w:rPr>
          <w:rFonts w:ascii="Times New Roman" w:hAnsi="Times New Roman" w:cs="Times New Roman"/>
          <w:color w:val="76923C" w:themeColor="accent3" w:themeShade="BF"/>
          <w:sz w:val="28"/>
          <w:szCs w:val="28"/>
        </w:rPr>
      </w:pPr>
      <w:r w:rsidRPr="00E50B54">
        <w:rPr>
          <w:rFonts w:ascii="Times New Roman" w:hAnsi="Times New Roman" w:cs="Times New Roman"/>
          <w:noProof/>
          <w:color w:val="76923C" w:themeColor="accent3" w:themeShade="BF"/>
          <w:sz w:val="28"/>
          <w:szCs w:val="28"/>
          <w:lang w:eastAsia="ru-RU"/>
        </w:rPr>
        <w:pict>
          <v:rect id="_x0000_s1066" style="position:absolute;margin-left:-66.3pt;margin-top:6.3pt;width:85.05pt;height:107.5pt;z-index:251686912" fillcolor="white [3201]" strokecolor="#95b3d7 [1940]" strokeweight="1pt">
            <v:fill color2="#b8cce4 [1300]" focusposition="1" focussize="" focus="100%" type="gradient"/>
            <v:shadow type="perspective" color="#243f60 [1604]" opacity=".5" offset="1pt" offset2="-3pt"/>
            <o:extrusion v:ext="view" on="t" rotationangle="25,-25" viewpoint="0,0" viewpointorigin="0,0" skewangle="0" skewamt="0" lightposition="-50000,-50000" lightposition2="50000" type="perspective"/>
            <v:textbox style="layout-flow:vertical;mso-layout-flow-alt:bottom-to-top;mso-next-textbox:#_x0000_s1066">
              <w:txbxContent>
                <w:p w:rsidR="00E50B54" w:rsidRDefault="00E50B54" w:rsidP="003A75F2">
                  <w:r>
                    <w:t>Административно – хоз. корпус</w:t>
                  </w:r>
                </w:p>
              </w:txbxContent>
            </v:textbox>
          </v:rect>
        </w:pict>
      </w:r>
    </w:p>
    <w:p w:rsidR="003A75F2" w:rsidRPr="00E50B54" w:rsidRDefault="003A75F2" w:rsidP="003A75F2">
      <w:pPr>
        <w:jc w:val="right"/>
        <w:rPr>
          <w:rFonts w:ascii="Times New Roman" w:hAnsi="Times New Roman" w:cs="Times New Roman"/>
          <w:color w:val="76923C" w:themeColor="accent3" w:themeShade="BF"/>
          <w:sz w:val="28"/>
          <w:szCs w:val="28"/>
        </w:rPr>
      </w:pPr>
      <w:r w:rsidRPr="00E50B54">
        <w:rPr>
          <w:rFonts w:ascii="Times New Roman" w:hAnsi="Times New Roman" w:cs="Times New Roman"/>
          <w:noProof/>
          <w:color w:val="76923C" w:themeColor="accent3" w:themeShade="BF"/>
          <w:sz w:val="28"/>
          <w:szCs w:val="28"/>
          <w:lang w:eastAsia="ru-RU"/>
        </w:rPr>
        <w:pict>
          <v:oval id="_x0000_s1080" style="position:absolute;left:0;text-align:left;margin-left:216.15pt;margin-top:99pt;width:32.95pt;height:29.4pt;z-index:251701248">
            <v:textbox>
              <w:txbxContent>
                <w:p w:rsidR="00E50B54" w:rsidRDefault="00E50B54" w:rsidP="003A75F2">
                  <w:r>
                    <w:t>25</w:t>
                  </w:r>
                </w:p>
              </w:txbxContent>
            </v:textbox>
          </v:oval>
        </w:pict>
      </w:r>
      <w:r w:rsidRPr="00E50B54">
        <w:rPr>
          <w:rFonts w:ascii="Times New Roman" w:hAnsi="Times New Roman" w:cs="Times New Roman"/>
          <w:noProof/>
          <w:color w:val="76923C" w:themeColor="accent3" w:themeShade="BF"/>
          <w:sz w:val="28"/>
          <w:szCs w:val="28"/>
          <w:lang w:eastAsia="ru-RU"/>
        </w:rPr>
        <w:pict>
          <v:oval id="_x0000_s1079" style="position:absolute;left:0;text-align:left;margin-left:216.15pt;margin-top:141.6pt;width:36.45pt;height:30.9pt;z-index:251700224">
            <v:textbox>
              <w:txbxContent>
                <w:p w:rsidR="00E50B54" w:rsidRDefault="00E50B54" w:rsidP="003A75F2">
                  <w:r>
                    <w:t>24</w:t>
                  </w:r>
                </w:p>
              </w:txbxContent>
            </v:textbox>
          </v:oval>
        </w:pict>
      </w:r>
      <w:r w:rsidRPr="00E50B54">
        <w:rPr>
          <w:rFonts w:ascii="Times New Roman" w:hAnsi="Times New Roman" w:cs="Times New Roman"/>
          <w:noProof/>
          <w:color w:val="76923C" w:themeColor="accent3" w:themeShade="BF"/>
          <w:sz w:val="28"/>
          <w:szCs w:val="28"/>
          <w:lang w:eastAsia="ru-RU"/>
        </w:rPr>
        <w:pict>
          <v:oval id="_x0000_s1078" style="position:absolute;left:0;text-align:left;margin-left:101.5pt;margin-top:160.35pt;width:40.6pt;height:35pt;z-index:251699200">
            <v:textbox>
              <w:txbxContent>
                <w:p w:rsidR="00E50B54" w:rsidRDefault="00E50B54" w:rsidP="003A75F2">
                  <w:r>
                    <w:t>23</w:t>
                  </w:r>
                </w:p>
              </w:txbxContent>
            </v:textbox>
          </v:oval>
        </w:pict>
      </w:r>
      <w:r w:rsidRPr="00E50B54">
        <w:rPr>
          <w:rFonts w:ascii="Times New Roman" w:hAnsi="Times New Roman" w:cs="Times New Roman"/>
          <w:noProof/>
          <w:color w:val="76923C" w:themeColor="accent3" w:themeShade="BF"/>
          <w:sz w:val="28"/>
          <w:szCs w:val="28"/>
          <w:lang w:eastAsia="ru-RU"/>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77" type="#_x0000_t183" style="position:absolute;left:0;text-align:left;margin-left:10.8pt;margin-top:145.15pt;width:1in;height:1in;z-index:251698176">
            <v:textbox>
              <w:txbxContent>
                <w:p w:rsidR="00E50B54" w:rsidRDefault="00E50B54" w:rsidP="003A75F2">
                  <w:r>
                    <w:t>22</w:t>
                  </w:r>
                </w:p>
              </w:txbxContent>
            </v:textbox>
          </v:shape>
        </w:pict>
      </w:r>
      <w:r w:rsidRPr="00E50B54">
        <w:rPr>
          <w:rFonts w:ascii="Times New Roman" w:hAnsi="Times New Roman" w:cs="Times New Roman"/>
          <w:noProof/>
          <w:color w:val="76923C" w:themeColor="accent3" w:themeShade="BF"/>
          <w:sz w:val="28"/>
          <w:szCs w:val="28"/>
          <w:lang w:eastAsia="ru-RU"/>
        </w:rPr>
        <w:pict>
          <v:oval id="_x0000_s1076" style="position:absolute;left:0;text-align:left;margin-left:-25.75pt;margin-top:88.85pt;width:36.55pt;height:32.45pt;z-index:251697152">
            <v:textbox>
              <w:txbxContent>
                <w:p w:rsidR="00E50B54" w:rsidRDefault="00E50B54" w:rsidP="003A75F2">
                  <w:r>
                    <w:t>19</w:t>
                  </w:r>
                </w:p>
              </w:txbxContent>
            </v:textbox>
          </v:oval>
        </w:pict>
      </w:r>
      <w:r w:rsidRPr="00E50B54">
        <w:rPr>
          <w:rFonts w:ascii="Times New Roman" w:hAnsi="Times New Roman" w:cs="Times New Roman"/>
          <w:noProof/>
          <w:color w:val="76923C" w:themeColor="accent3" w:themeShade="BF"/>
          <w:sz w:val="28"/>
          <w:szCs w:val="28"/>
          <w:lang w:eastAsia="ru-RU"/>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67" type="#_x0000_t72" style="position:absolute;left:0;text-align:left;margin-left:-66.3pt;margin-top:121.3pt;width:1in;height:51.2pt;z-index:251687936">
            <v:textbox>
              <w:txbxContent>
                <w:p w:rsidR="00E50B54" w:rsidRDefault="00E50B54" w:rsidP="003A75F2">
                  <w:r>
                    <w:t>20</w:t>
                  </w:r>
                </w:p>
              </w:txbxContent>
            </v:textbox>
          </v:shape>
        </w:pict>
      </w:r>
      <w:r w:rsidRPr="00E50B54">
        <w:rPr>
          <w:rFonts w:ascii="Times New Roman" w:hAnsi="Times New Roman" w:cs="Times New Roman"/>
          <w:noProof/>
          <w:color w:val="76923C" w:themeColor="accent3" w:themeShade="BF"/>
          <w:sz w:val="28"/>
          <w:szCs w:val="28"/>
          <w:lang w:eastAsia="ru-RU"/>
        </w:rPr>
        <w:pict>
          <v:oval id="_x0000_s1061" style="position:absolute;left:0;text-align:left;margin-left:262.25pt;margin-top:106.1pt;width:33.45pt;height:27.4pt;z-index:251681792">
            <v:textbox>
              <w:txbxContent>
                <w:p w:rsidR="00E50B54" w:rsidRDefault="00E50B54" w:rsidP="003A75F2">
                  <w:r>
                    <w:t>11</w:t>
                  </w:r>
                </w:p>
              </w:txbxContent>
            </v:textbox>
          </v:oval>
        </w:pict>
      </w:r>
      <w:r w:rsidRPr="00E50B54">
        <w:rPr>
          <w:rFonts w:ascii="Times New Roman" w:hAnsi="Times New Roman" w:cs="Times New Roman"/>
          <w:noProof/>
          <w:color w:val="76923C" w:themeColor="accent3" w:themeShade="BF"/>
          <w:sz w:val="28"/>
          <w:szCs w:val="28"/>
          <w:lang w:eastAsia="ru-RU"/>
        </w:rPr>
        <w:pict>
          <v:oval id="_x0000_s1057" style="position:absolute;left:0;text-align:left;margin-left:323.6pt;margin-top:99pt;width:37pt;height:22.3pt;z-index:251677696">
            <v:textbox>
              <w:txbxContent>
                <w:p w:rsidR="00E50B54" w:rsidRDefault="00E50B54" w:rsidP="003A75F2">
                  <w:r>
                    <w:t>10</w:t>
                  </w:r>
                </w:p>
              </w:txbxContent>
            </v:textbox>
          </v:oval>
        </w:pict>
      </w:r>
      <w:r w:rsidRPr="00E50B54">
        <w:rPr>
          <w:rFonts w:ascii="Times New Roman" w:hAnsi="Times New Roman" w:cs="Times New Roman"/>
          <w:noProof/>
          <w:color w:val="76923C" w:themeColor="accent3" w:themeShade="BF"/>
          <w:sz w:val="28"/>
          <w:szCs w:val="28"/>
          <w:lang w:eastAsia="ru-RU"/>
        </w:rPr>
        <w:pict>
          <v:oval id="_x0000_s1075" style="position:absolute;left:0;text-align:left;margin-left:365.7pt;margin-top:151.75pt;width:24.85pt;height:23.35pt;z-index:251696128">
            <v:textbox>
              <w:txbxContent>
                <w:p w:rsidR="00E50B54" w:rsidRDefault="00E50B54" w:rsidP="003A75F2">
                  <w:r>
                    <w:t>9</w:t>
                  </w:r>
                </w:p>
              </w:txbxContent>
            </v:textbox>
          </v:oval>
        </w:pict>
      </w:r>
      <w:r w:rsidRPr="00E50B54">
        <w:rPr>
          <w:rFonts w:ascii="Times New Roman" w:hAnsi="Times New Roman" w:cs="Times New Roman"/>
          <w:noProof/>
          <w:color w:val="76923C" w:themeColor="accent3" w:themeShade="BF"/>
          <w:sz w:val="28"/>
          <w:szCs w:val="28"/>
          <w:lang w:eastAsia="ru-RU"/>
        </w:rPr>
        <w:pict>
          <v:oval id="_x0000_s1056" style="position:absolute;left:0;text-align:left;margin-left:379.35pt;margin-top:172.55pt;width:21.3pt;height:22.8pt;z-index:251676672">
            <v:textbox>
              <w:txbxContent>
                <w:p w:rsidR="00E50B54" w:rsidRDefault="00E50B54" w:rsidP="003A75F2">
                  <w:r>
                    <w:t>7</w:t>
                  </w:r>
                </w:p>
              </w:txbxContent>
            </v:textbox>
          </v:oval>
        </w:pict>
      </w:r>
      <w:r w:rsidRPr="00E50B54">
        <w:rPr>
          <w:rFonts w:ascii="Times New Roman" w:hAnsi="Times New Roman" w:cs="Times New Roman"/>
          <w:noProof/>
          <w:color w:val="76923C" w:themeColor="accent3" w:themeShade="BF"/>
          <w:sz w:val="28"/>
          <w:szCs w:val="28"/>
          <w:lang w:eastAsia="ru-RU"/>
        </w:rPr>
        <w:pict>
          <v:oval id="_x0000_s1074" style="position:absolute;left:0;text-align:left;margin-left:-69.35pt;margin-top:180.65pt;width:37.05pt;height:33.45pt;z-index:251695104">
            <v:textbox>
              <w:txbxContent>
                <w:p w:rsidR="00E50B54" w:rsidRDefault="00E50B54" w:rsidP="003A75F2">
                  <w:r>
                    <w:t>21</w:t>
                  </w:r>
                </w:p>
              </w:txbxContent>
            </v:textbox>
          </v:oval>
        </w:pict>
      </w:r>
      <w:r w:rsidRPr="00E50B54">
        <w:rPr>
          <w:rFonts w:ascii="Times New Roman" w:hAnsi="Times New Roman" w:cs="Times New Roman"/>
          <w:noProof/>
          <w:color w:val="76923C" w:themeColor="accent3" w:themeShade="BF"/>
          <w:sz w:val="28"/>
          <w:szCs w:val="28"/>
          <w:lang w:eastAsia="ru-RU"/>
        </w:rPr>
        <w:pict>
          <v:shape id="_x0000_s1059" type="#_x0000_t32" style="position:absolute;left:0;text-align:left;margin-left:256.2pt;margin-top:56.9pt;width:0;height:160.25pt;z-index:251679744" o:connectortype="straight"/>
        </w:pict>
      </w:r>
      <w:r w:rsidRPr="00E50B54">
        <w:rPr>
          <w:rFonts w:ascii="Times New Roman" w:hAnsi="Times New Roman" w:cs="Times New Roman"/>
          <w:noProof/>
          <w:color w:val="76923C" w:themeColor="accent3" w:themeShade="BF"/>
          <w:sz w:val="28"/>
          <w:szCs w:val="28"/>
          <w:lang w:eastAsia="ru-RU"/>
        </w:rPr>
        <w:pict>
          <v:oval id="_x0000_s1058" style="position:absolute;left:0;text-align:left;margin-left:357.05pt;margin-top:172.55pt;width:22.3pt;height:22.8pt;z-index:251678720">
            <v:textbox>
              <w:txbxContent>
                <w:p w:rsidR="00E50B54" w:rsidRDefault="00E50B54" w:rsidP="003A75F2">
                  <w:r>
                    <w:t>8</w:t>
                  </w:r>
                </w:p>
              </w:txbxContent>
            </v:textbox>
          </v:oval>
        </w:pict>
      </w:r>
      <w:r w:rsidRPr="00E50B54">
        <w:rPr>
          <w:rFonts w:ascii="Times New Roman" w:hAnsi="Times New Roman" w:cs="Times New Roman"/>
          <w:noProof/>
          <w:color w:val="76923C" w:themeColor="accent3" w:themeShade="BF"/>
          <w:sz w:val="28"/>
          <w:szCs w:val="28"/>
          <w:lang w:eastAsia="ru-RU"/>
        </w:rPr>
        <w:pict>
          <v:shape id="_x0000_s1072" type="#_x0000_t96" style="position:absolute;left:0;text-align:left;margin-left:360.6pt;margin-top:195.35pt;width:27.4pt;height:18.75pt;z-index:251693056"/>
        </w:pict>
      </w:r>
      <w:r w:rsidRPr="00E50B54">
        <w:rPr>
          <w:rFonts w:ascii="Times New Roman" w:hAnsi="Times New Roman" w:cs="Times New Roman"/>
          <w:noProof/>
          <w:color w:val="76923C" w:themeColor="accent3" w:themeShade="BF"/>
          <w:sz w:val="28"/>
          <w:szCs w:val="28"/>
          <w:lang w:eastAsia="ru-RU"/>
        </w:rPr>
        <w:pict>
          <v:oval id="_x0000_s1064" style="position:absolute;left:0;text-align:left;margin-left:185.2pt;margin-top:19.35pt;width:33.95pt;height:22.8pt;z-index:251684864">
            <v:textbox>
              <w:txbxContent>
                <w:p w:rsidR="00E50B54" w:rsidRDefault="00E50B54" w:rsidP="003A75F2">
                  <w:r>
                    <w:t>14</w:t>
                  </w:r>
                </w:p>
              </w:txbxContent>
            </v:textbox>
          </v:oval>
        </w:pict>
      </w:r>
      <w:r w:rsidRPr="00E50B54">
        <w:rPr>
          <w:rFonts w:ascii="Times New Roman" w:hAnsi="Times New Roman" w:cs="Times New Roman"/>
          <w:noProof/>
          <w:color w:val="76923C" w:themeColor="accent3" w:themeShade="BF"/>
          <w:sz w:val="28"/>
          <w:szCs w:val="28"/>
          <w:lang w:eastAsia="ru-RU"/>
        </w:rPr>
        <w:pict>
          <v:oval id="_x0000_s1063" style="position:absolute;left:0;text-align:left;margin-left:221.2pt;margin-top:19.35pt;width:32.45pt;height:22.8pt;z-index:251683840">
            <v:textbox>
              <w:txbxContent>
                <w:p w:rsidR="00E50B54" w:rsidRDefault="00E50B54" w:rsidP="003A75F2">
                  <w:r>
                    <w:t>13</w:t>
                  </w:r>
                </w:p>
              </w:txbxContent>
            </v:textbox>
          </v:oval>
        </w:pict>
      </w:r>
      <w:r w:rsidRPr="00E50B54">
        <w:rPr>
          <w:rFonts w:ascii="Times New Roman" w:hAnsi="Times New Roman" w:cs="Times New Roman"/>
          <w:noProof/>
          <w:color w:val="76923C" w:themeColor="accent3" w:themeShade="BF"/>
          <w:sz w:val="28"/>
          <w:szCs w:val="28"/>
          <w:lang w:eastAsia="ru-RU"/>
        </w:rPr>
        <w:pict>
          <v:oval id="_x0000_s1062" style="position:absolute;left:0;text-align:left;margin-left:262.25pt;margin-top:77.7pt;width:33.45pt;height:25.85pt;z-index:251682816">
            <v:textbox>
              <w:txbxContent>
                <w:p w:rsidR="00E50B54" w:rsidRDefault="00E50B54" w:rsidP="003A75F2">
                  <w:r>
                    <w:t>12</w:t>
                  </w:r>
                </w:p>
              </w:txbxContent>
            </v:textbox>
          </v:oval>
        </w:pict>
      </w:r>
      <w:r w:rsidRPr="00E50B54">
        <w:rPr>
          <w:rFonts w:ascii="Times New Roman" w:hAnsi="Times New Roman" w:cs="Times New Roman"/>
          <w:noProof/>
          <w:color w:val="76923C" w:themeColor="accent3" w:themeShade="BF"/>
          <w:sz w:val="28"/>
          <w:szCs w:val="28"/>
          <w:lang w:eastAsia="ru-RU"/>
        </w:rPr>
        <w:pict>
          <v:rect id="_x0000_s1053" style="position:absolute;left:0;text-align:left;margin-left:266.85pt;margin-top:160.35pt;width:77.6pt;height:37.55pt;z-index:251673600">
            <v:shadow type="perspective" opacity=".5" origin=",.5" offset="0,0" matrix=",-56756f,,.5"/>
            <o:extrusion v:ext="view" on="t" rotationangle="-5"/>
            <v:textbox>
              <w:txbxContent>
                <w:p w:rsidR="00E50B54" w:rsidRDefault="00E50B54" w:rsidP="003A75F2">
                  <w:r>
                    <w:t>Прогулочная веранда</w:t>
                  </w:r>
                </w:p>
              </w:txbxContent>
            </v:textbox>
          </v:rect>
        </w:pict>
      </w:r>
      <w:r w:rsidRPr="00E50B54">
        <w:rPr>
          <w:rFonts w:ascii="Times New Roman" w:hAnsi="Times New Roman" w:cs="Times New Roman"/>
          <w:noProof/>
          <w:color w:val="76923C" w:themeColor="accent3" w:themeShade="BF"/>
          <w:sz w:val="28"/>
          <w:szCs w:val="28"/>
          <w:lang w:eastAsia="ru-RU"/>
        </w:rPr>
        <w:pict>
          <v:rect id="_x0000_s1055" style="position:absolute;left:0;text-align:left;margin-left:400.65pt;margin-top:159.85pt;width:51.75pt;height:35.5pt;z-index:251675648"/>
        </w:pict>
      </w:r>
      <w:r w:rsidRPr="00E50B54">
        <w:rPr>
          <w:rFonts w:ascii="Times New Roman" w:hAnsi="Times New Roman" w:cs="Times New Roman"/>
          <w:noProof/>
          <w:color w:val="76923C" w:themeColor="accent3" w:themeShade="BF"/>
          <w:sz w:val="28"/>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4" type="#_x0000_t5" style="position:absolute;left:0;text-align:left;margin-left:396.65pt;margin-top:128.4pt;width:62.05pt;height:30.45pt;z-index:251674624">
            <v:textbox>
              <w:txbxContent>
                <w:p w:rsidR="00E50B54" w:rsidRPr="008E1CB6" w:rsidRDefault="00E50B54" w:rsidP="003A75F2">
                  <w:pPr>
                    <w:rPr>
                      <w:sz w:val="16"/>
                      <w:szCs w:val="16"/>
                    </w:rPr>
                  </w:pPr>
                  <w:r w:rsidRPr="008E1CB6">
                    <w:rPr>
                      <w:sz w:val="16"/>
                      <w:szCs w:val="16"/>
                    </w:rPr>
                    <w:t>домик</w:t>
                  </w:r>
                </w:p>
              </w:txbxContent>
            </v:textbox>
          </v:shape>
        </w:pict>
      </w:r>
      <w:r w:rsidRPr="00E50B54">
        <w:rPr>
          <w:rFonts w:ascii="Times New Roman" w:hAnsi="Times New Roman" w:cs="Times New Roman"/>
          <w:noProof/>
          <w:color w:val="76923C" w:themeColor="accent3" w:themeShade="BF"/>
          <w:sz w:val="28"/>
          <w:szCs w:val="28"/>
          <w:lang w:eastAsia="ru-RU"/>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52" type="#_x0000_t58" style="position:absolute;left:0;text-align:left;margin-left:449.35pt;margin-top:113.7pt;width:37pt;height:38.05pt;z-index:251672576">
            <v:textbox>
              <w:txbxContent>
                <w:p w:rsidR="00E50B54" w:rsidRDefault="00E50B54" w:rsidP="003A75F2">
                  <w:r>
                    <w:t>6</w:t>
                  </w:r>
                </w:p>
              </w:txbxContent>
            </v:textbox>
          </v:shape>
        </w:pict>
      </w:r>
      <w:r w:rsidRPr="00E50B54">
        <w:rPr>
          <w:rFonts w:ascii="Times New Roman" w:hAnsi="Times New Roman" w:cs="Times New Roman"/>
          <w:noProof/>
          <w:color w:val="76923C" w:themeColor="accent3" w:themeShade="BF"/>
          <w:sz w:val="28"/>
          <w:szCs w:val="28"/>
          <w:lang w:eastAsia="ru-RU"/>
        </w:rPr>
        <w:pict>
          <v:oval id="_x0000_s1051" style="position:absolute;left:0;text-align:left;margin-left:311.45pt;margin-top:16.35pt;width:23.3pt;height:22.8pt;z-index:251671552">
            <v:textbox>
              <w:txbxContent>
                <w:p w:rsidR="00E50B54" w:rsidRDefault="00E50B54" w:rsidP="003A75F2">
                  <w:r>
                    <w:t>5</w:t>
                  </w:r>
                </w:p>
              </w:txbxContent>
            </v:textbox>
          </v:oval>
        </w:pict>
      </w:r>
      <w:r w:rsidRPr="00E50B54">
        <w:rPr>
          <w:rFonts w:ascii="Times New Roman" w:hAnsi="Times New Roman" w:cs="Times New Roman"/>
          <w:noProof/>
          <w:color w:val="76923C" w:themeColor="accent3" w:themeShade="BF"/>
          <w:sz w:val="28"/>
          <w:szCs w:val="28"/>
          <w:lang w:eastAsia="ru-RU"/>
        </w:rPr>
        <w:pict>
          <v:oval id="_x0000_s1050" style="position:absolute;left:0;text-align:left;margin-left:337.3pt;margin-top:16.35pt;width:23.3pt;height:22.8pt;z-index:251670528">
            <v:textbox>
              <w:txbxContent>
                <w:p w:rsidR="00E50B54" w:rsidRDefault="00E50B54" w:rsidP="003A75F2">
                  <w:r>
                    <w:t>4</w:t>
                  </w:r>
                </w:p>
              </w:txbxContent>
            </v:textbox>
          </v:oval>
        </w:pict>
      </w:r>
      <w:r w:rsidRPr="00E50B54">
        <w:rPr>
          <w:rFonts w:ascii="Times New Roman" w:hAnsi="Times New Roman" w:cs="Times New Roman"/>
          <w:noProof/>
          <w:color w:val="76923C" w:themeColor="accent3" w:themeShade="BF"/>
          <w:sz w:val="28"/>
          <w:szCs w:val="28"/>
          <w:lang w:eastAsia="ru-RU"/>
        </w:rPr>
        <w:pict>
          <v:oval id="_x0000_s1049" style="position:absolute;left:0;text-align:left;margin-left:360.6pt;margin-top:13.8pt;width:22.3pt;height:22.8pt;z-index:251669504">
            <v:textbox>
              <w:txbxContent>
                <w:p w:rsidR="00E50B54" w:rsidRPr="00AC294C" w:rsidRDefault="00E50B54" w:rsidP="003A75F2">
                  <w:r>
                    <w:t>3</w:t>
                  </w:r>
                </w:p>
              </w:txbxContent>
            </v:textbox>
          </v:oval>
        </w:pict>
      </w:r>
      <w:r w:rsidRPr="00E50B54">
        <w:rPr>
          <w:rFonts w:ascii="Times New Roman" w:hAnsi="Times New Roman" w:cs="Times New Roman"/>
          <w:noProof/>
          <w:color w:val="76923C" w:themeColor="accent3" w:themeShade="BF"/>
          <w:sz w:val="28"/>
          <w:szCs w:val="28"/>
          <w:lang w:eastAsia="ru-RU"/>
        </w:rPr>
        <w:pict>
          <v:oval id="_x0000_s1048" style="position:absolute;left:0;text-align:left;margin-left:383.45pt;margin-top:13.8pt;width:23.3pt;height:22.8pt;z-index:251668480">
            <v:textbox>
              <w:txbxContent>
                <w:p w:rsidR="00E50B54" w:rsidRDefault="00E50B54" w:rsidP="003A75F2">
                  <w:r>
                    <w:t>2</w:t>
                  </w:r>
                </w:p>
              </w:txbxContent>
            </v:textbox>
          </v:oval>
        </w:pict>
      </w:r>
      <w:r w:rsidRPr="00E50B54">
        <w:rPr>
          <w:rFonts w:ascii="Times New Roman" w:hAnsi="Times New Roman" w:cs="Times New Roman"/>
          <w:noProof/>
          <w:color w:val="76923C" w:themeColor="accent3" w:themeShade="BF"/>
          <w:sz w:val="28"/>
          <w:szCs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7" type="#_x0000_t67" style="position:absolute;left:0;text-align:left;margin-left:441.2pt;margin-top:6.5pt;width:38.25pt;height:86.5pt;rotation:90;z-index:251667456" adj="6236,0">
            <v:shadow on="t"/>
            <o:extrusion v:ext="view" rotationangle=",-10"/>
            <v:textbox>
              <w:txbxContent>
                <w:p w:rsidR="00E50B54" w:rsidRDefault="00E50B54" w:rsidP="003A75F2">
                  <w:r>
                    <w:t>вход</w:t>
                  </w:r>
                </w:p>
              </w:txbxContent>
            </v:textbox>
          </v:shape>
        </w:pict>
      </w:r>
    </w:p>
    <w:p w:rsidR="003A75F2" w:rsidRPr="00E50B54" w:rsidRDefault="003A75F2" w:rsidP="003A75F2">
      <w:pPr>
        <w:rPr>
          <w:rFonts w:ascii="Times New Roman" w:hAnsi="Times New Roman" w:cs="Times New Roman"/>
          <w:color w:val="76923C" w:themeColor="accent3" w:themeShade="BF"/>
          <w:sz w:val="28"/>
          <w:szCs w:val="28"/>
        </w:rPr>
      </w:pPr>
    </w:p>
    <w:p w:rsidR="003A75F2" w:rsidRPr="00E50B54" w:rsidRDefault="003A75F2" w:rsidP="003A75F2">
      <w:pPr>
        <w:rPr>
          <w:rFonts w:ascii="Times New Roman" w:hAnsi="Times New Roman" w:cs="Times New Roman"/>
          <w:color w:val="76923C" w:themeColor="accent3" w:themeShade="BF"/>
          <w:sz w:val="28"/>
          <w:szCs w:val="28"/>
        </w:rPr>
      </w:pPr>
      <w:r w:rsidRPr="00E50B54">
        <w:rPr>
          <w:rFonts w:ascii="Times New Roman" w:hAnsi="Times New Roman" w:cs="Times New Roman"/>
          <w:noProof/>
          <w:color w:val="76923C" w:themeColor="accent3" w:themeShade="BF"/>
          <w:sz w:val="28"/>
          <w:szCs w:val="28"/>
          <w:lang w:eastAsia="ru-RU"/>
        </w:rPr>
        <w:pict>
          <v:oval id="_x0000_s1081" style="position:absolute;margin-left:219.15pt;margin-top:11.8pt;width:34.5pt;height:27.6pt;z-index:251702272">
            <v:textbox>
              <w:txbxContent>
                <w:p w:rsidR="00E50B54" w:rsidRDefault="00E50B54" w:rsidP="003A75F2">
                  <w:r>
                    <w:t>26</w:t>
                  </w:r>
                </w:p>
              </w:txbxContent>
            </v:textbox>
          </v:oval>
        </w:pict>
      </w:r>
    </w:p>
    <w:p w:rsidR="003A75F2" w:rsidRPr="00E50B54" w:rsidRDefault="003A75F2" w:rsidP="003A75F2">
      <w:pPr>
        <w:rPr>
          <w:rFonts w:ascii="Times New Roman" w:hAnsi="Times New Roman" w:cs="Times New Roman"/>
          <w:color w:val="76923C" w:themeColor="accent3" w:themeShade="BF"/>
          <w:sz w:val="28"/>
          <w:szCs w:val="28"/>
        </w:rPr>
      </w:pPr>
    </w:p>
    <w:p w:rsidR="003A75F2" w:rsidRPr="00E50B54" w:rsidRDefault="003A75F2" w:rsidP="003A75F2">
      <w:pPr>
        <w:rPr>
          <w:rFonts w:ascii="Times New Roman" w:hAnsi="Times New Roman" w:cs="Times New Roman"/>
          <w:color w:val="76923C" w:themeColor="accent3" w:themeShade="BF"/>
          <w:sz w:val="28"/>
          <w:szCs w:val="28"/>
        </w:rPr>
      </w:pPr>
    </w:p>
    <w:p w:rsidR="003A75F2" w:rsidRPr="00E50B54" w:rsidRDefault="003A75F2" w:rsidP="003A75F2">
      <w:pPr>
        <w:rPr>
          <w:rFonts w:ascii="Times New Roman" w:hAnsi="Times New Roman" w:cs="Times New Roman"/>
          <w:color w:val="76923C" w:themeColor="accent3" w:themeShade="BF"/>
          <w:sz w:val="28"/>
          <w:szCs w:val="28"/>
        </w:rPr>
      </w:pPr>
    </w:p>
    <w:p w:rsidR="003A75F2" w:rsidRPr="00E50B54" w:rsidRDefault="003A75F2" w:rsidP="003A75F2">
      <w:pPr>
        <w:rPr>
          <w:rFonts w:ascii="Times New Roman" w:hAnsi="Times New Roman" w:cs="Times New Roman"/>
          <w:color w:val="76923C" w:themeColor="accent3" w:themeShade="BF"/>
          <w:sz w:val="28"/>
          <w:szCs w:val="28"/>
        </w:rPr>
      </w:pPr>
    </w:p>
    <w:p w:rsidR="003A75F2" w:rsidRPr="00E50B54" w:rsidRDefault="003A75F2" w:rsidP="003A75F2">
      <w:pPr>
        <w:rPr>
          <w:rFonts w:ascii="Times New Roman" w:hAnsi="Times New Roman" w:cs="Times New Roman"/>
          <w:color w:val="76923C" w:themeColor="accent3" w:themeShade="BF"/>
          <w:sz w:val="28"/>
          <w:szCs w:val="28"/>
        </w:rPr>
      </w:pPr>
    </w:p>
    <w:p w:rsidR="003A75F2" w:rsidRPr="00E50B54" w:rsidRDefault="003A75F2" w:rsidP="003A75F2">
      <w:pPr>
        <w:tabs>
          <w:tab w:val="left" w:pos="2079"/>
        </w:tabs>
        <w:rPr>
          <w:rFonts w:ascii="Times New Roman" w:hAnsi="Times New Roman" w:cs="Times New Roman"/>
          <w:b/>
          <w:color w:val="76923C" w:themeColor="accent3" w:themeShade="BF"/>
          <w:sz w:val="24"/>
          <w:szCs w:val="24"/>
        </w:rPr>
      </w:pPr>
      <w:r w:rsidRPr="00E50B54">
        <w:rPr>
          <w:rFonts w:ascii="Times New Roman" w:hAnsi="Times New Roman" w:cs="Times New Roman"/>
          <w:color w:val="76923C" w:themeColor="accent3" w:themeShade="BF"/>
          <w:sz w:val="28"/>
          <w:szCs w:val="28"/>
        </w:rPr>
        <w:tab/>
      </w:r>
      <w:r w:rsidRPr="00E50B54">
        <w:rPr>
          <w:rFonts w:ascii="Times New Roman" w:hAnsi="Times New Roman" w:cs="Times New Roman"/>
          <w:b/>
          <w:color w:val="76923C" w:themeColor="accent3" w:themeShade="BF"/>
          <w:sz w:val="24"/>
          <w:szCs w:val="24"/>
        </w:rPr>
        <w:t>Расшифровка условных обозначений</w:t>
      </w:r>
    </w:p>
    <w:p w:rsidR="003A75F2" w:rsidRPr="00E50B54" w:rsidRDefault="003A75F2" w:rsidP="003A75F2">
      <w:pPr>
        <w:pStyle w:val="a3"/>
        <w:numPr>
          <w:ilvl w:val="0"/>
          <w:numId w:val="11"/>
        </w:numPr>
        <w:tabs>
          <w:tab w:val="left" w:pos="2079"/>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19. Черемуха раскидистая</w:t>
      </w:r>
    </w:p>
    <w:p w:rsidR="003A75F2" w:rsidRPr="00E50B54" w:rsidRDefault="003A75F2" w:rsidP="003A75F2">
      <w:pPr>
        <w:pStyle w:val="a3"/>
        <w:numPr>
          <w:ilvl w:val="0"/>
          <w:numId w:val="11"/>
        </w:numPr>
        <w:tabs>
          <w:tab w:val="left" w:pos="2079"/>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 xml:space="preserve">Акация </w:t>
      </w:r>
    </w:p>
    <w:p w:rsidR="003A75F2" w:rsidRPr="00E50B54" w:rsidRDefault="003A75F2" w:rsidP="003A75F2">
      <w:pPr>
        <w:pStyle w:val="a3"/>
        <w:numPr>
          <w:ilvl w:val="0"/>
          <w:numId w:val="11"/>
        </w:numPr>
        <w:tabs>
          <w:tab w:val="left" w:pos="2079"/>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5. 9. 11. 12. 13.14. 24. 25. Цветочная клумба</w:t>
      </w:r>
    </w:p>
    <w:p w:rsidR="003A75F2" w:rsidRPr="00E50B54" w:rsidRDefault="003A75F2" w:rsidP="003A75F2">
      <w:pPr>
        <w:pStyle w:val="a3"/>
        <w:numPr>
          <w:ilvl w:val="0"/>
          <w:numId w:val="11"/>
        </w:numPr>
        <w:tabs>
          <w:tab w:val="left" w:pos="2079"/>
        </w:tabs>
        <w:spacing w:after="120" w:line="240" w:lineRule="atLeast"/>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Сирень</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6. Пруд</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7. 15.  Яблонька дикая</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8. 23. Клен</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10. Ромашковое поле (+ лекарственные растения)</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16. Лиственница</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17. Ель</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18. Сосна</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20. Огород</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21. Рябина</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22. «Грибы»</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26. Береза</w:t>
      </w:r>
    </w:p>
    <w:p w:rsidR="003A75F2" w:rsidRPr="00E50B54" w:rsidRDefault="003A75F2" w:rsidP="003A75F2">
      <w:pPr>
        <w:tabs>
          <w:tab w:val="left" w:pos="2079"/>
        </w:tabs>
        <w:spacing w:after="120" w:line="240" w:lineRule="atLeast"/>
        <w:ind w:left="360"/>
        <w:rPr>
          <w:rFonts w:ascii="Times New Roman" w:hAnsi="Times New Roman" w:cs="Times New Roman"/>
          <w:b/>
          <w:color w:val="76923C" w:themeColor="accent3" w:themeShade="BF"/>
          <w:sz w:val="24"/>
          <w:szCs w:val="24"/>
        </w:rPr>
      </w:pPr>
    </w:p>
    <w:p w:rsidR="003A75F2" w:rsidRPr="00E50B54" w:rsidRDefault="003A75F2" w:rsidP="003A75F2">
      <w:pPr>
        <w:pStyle w:val="3"/>
        <w:jc w:val="center"/>
        <w:rPr>
          <w:rFonts w:ascii="Times New Roman" w:hAnsi="Times New Roman"/>
          <w:color w:val="76923C" w:themeColor="accent3" w:themeShade="BF"/>
          <w:sz w:val="24"/>
          <w:szCs w:val="24"/>
        </w:rPr>
      </w:pPr>
    </w:p>
    <w:p w:rsidR="003A75F2" w:rsidRPr="00E50B54" w:rsidRDefault="003A75F2" w:rsidP="003A75F2">
      <w:pPr>
        <w:pStyle w:val="3"/>
        <w:jc w:val="center"/>
        <w:rPr>
          <w:rFonts w:ascii="Times New Roman" w:hAnsi="Times New Roman"/>
          <w:color w:val="76923C" w:themeColor="accent3" w:themeShade="BF"/>
          <w:sz w:val="24"/>
          <w:szCs w:val="24"/>
        </w:rPr>
      </w:pPr>
      <w:r w:rsidRPr="00E50B54">
        <w:rPr>
          <w:rFonts w:ascii="Times New Roman" w:hAnsi="Times New Roman"/>
          <w:color w:val="76923C" w:themeColor="accent3" w:themeShade="BF"/>
          <w:sz w:val="24"/>
          <w:szCs w:val="24"/>
        </w:rPr>
        <w:t>Точка «Рябина»</w:t>
      </w:r>
    </w:p>
    <w:p w:rsidR="003A75F2" w:rsidRPr="00E50B54" w:rsidRDefault="003A75F2" w:rsidP="003A75F2">
      <w:pPr>
        <w:pStyle w:val="justify"/>
        <w:jc w:val="both"/>
        <w:rPr>
          <w:color w:val="76923C" w:themeColor="accent3" w:themeShade="BF"/>
        </w:rPr>
      </w:pPr>
      <w:r w:rsidRPr="00E50B54">
        <w:rPr>
          <w:rStyle w:val="af"/>
          <w:i/>
          <w:iCs/>
          <w:color w:val="76923C" w:themeColor="accent3" w:themeShade="BF"/>
        </w:rPr>
        <w:t xml:space="preserve">Биологические особенности. </w:t>
      </w:r>
      <w:r w:rsidRPr="00E50B54">
        <w:rPr>
          <w:color w:val="76923C" w:themeColor="accent3" w:themeShade="BF"/>
        </w:rPr>
        <w:t>Дерево высотой до 10 м. Ствол со светло-серой корой. Кора гладкая. Крона ажурная, развесистая, поэтому говорят «кудрявая рябина». Листья ажурные, крупные, с зубчатыми краями, вначале опушенные, затем голые. Листья появляются обычно одновременно с листьями березы. Осенью нередко становятся малиново-красными. Цветки мелкие, желтовато-белые, с сильным, горько-миндальным запахом, собраны в щитки. Цветет в мае. Плоды ярко-красные, похожие на маленькие яблочки, с сочной мякотью и тремя мелкими, похожими на серпик семенами. Плоды вначале горько-вяжущие, после заморозков приобретают сладкий вкус и почти теряют горечь. Созревают в августе-сентябре, ягоды остаются висеть на ветках до зимы.</w:t>
      </w:r>
    </w:p>
    <w:p w:rsidR="003A75F2" w:rsidRPr="00E50B54" w:rsidRDefault="003A75F2" w:rsidP="003A75F2">
      <w:pPr>
        <w:pStyle w:val="justify"/>
        <w:jc w:val="both"/>
        <w:rPr>
          <w:color w:val="76923C" w:themeColor="accent3" w:themeShade="BF"/>
        </w:rPr>
      </w:pPr>
      <w:r w:rsidRPr="00E50B54">
        <w:rPr>
          <w:rStyle w:val="af"/>
          <w:i/>
          <w:iCs/>
          <w:color w:val="76923C" w:themeColor="accent3" w:themeShade="BF"/>
        </w:rPr>
        <w:t>Где растет рябина.</w:t>
      </w:r>
      <w:r w:rsidRPr="00E50B54">
        <w:rPr>
          <w:rStyle w:val="apple-converted-space"/>
          <w:b/>
          <w:bCs/>
          <w:i/>
          <w:iCs/>
          <w:color w:val="76923C" w:themeColor="accent3" w:themeShade="BF"/>
        </w:rPr>
        <w:t> </w:t>
      </w:r>
      <w:r w:rsidRPr="00E50B54">
        <w:rPr>
          <w:color w:val="76923C" w:themeColor="accent3" w:themeShade="BF"/>
        </w:rPr>
        <w:t>Рябина растет в лесах в диком виде, но человек давно ввел ее в культуру. Это одна из самых зимостойких плодовых культур. Переносит морозы до –50С°. В России растет по всей Европейской части страны — от Хибинских гор на севере до Крыма и Кавказа на юге.</w:t>
      </w:r>
    </w:p>
    <w:p w:rsidR="003A75F2" w:rsidRPr="00E50B54" w:rsidRDefault="003A75F2" w:rsidP="003A75F2">
      <w:pPr>
        <w:pStyle w:val="justify"/>
        <w:jc w:val="both"/>
        <w:rPr>
          <w:color w:val="76923C" w:themeColor="accent3" w:themeShade="BF"/>
        </w:rPr>
      </w:pPr>
      <w:r w:rsidRPr="00E50B54">
        <w:rPr>
          <w:color w:val="76923C" w:themeColor="accent3" w:themeShade="BF"/>
        </w:rPr>
        <w:t>К почве нетребовательна, но светолюбива, очень не любит тень. Предпочитает берега рек, вырубки, опушки леса, обочины дорог. Живет до 200 лет. Плоды появляются, начиная с 8—10 лет ежегодно.</w:t>
      </w:r>
    </w:p>
    <w:p w:rsidR="003A75F2" w:rsidRPr="00E50B54" w:rsidRDefault="003A75F2" w:rsidP="003A75F2">
      <w:pPr>
        <w:pStyle w:val="justify"/>
        <w:jc w:val="both"/>
        <w:rPr>
          <w:color w:val="76923C" w:themeColor="accent3" w:themeShade="BF"/>
        </w:rPr>
      </w:pPr>
      <w:r w:rsidRPr="00E50B54">
        <w:rPr>
          <w:rStyle w:val="af"/>
          <w:i/>
          <w:iCs/>
          <w:color w:val="76923C" w:themeColor="accent3" w:themeShade="BF"/>
        </w:rPr>
        <w:t>Название дерева.</w:t>
      </w:r>
      <w:r w:rsidRPr="00E50B54">
        <w:rPr>
          <w:rStyle w:val="apple-converted-space"/>
          <w:b/>
          <w:bCs/>
          <w:i/>
          <w:iCs/>
          <w:color w:val="76923C" w:themeColor="accent3" w:themeShade="BF"/>
        </w:rPr>
        <w:t> </w:t>
      </w:r>
      <w:r w:rsidRPr="00E50B54">
        <w:rPr>
          <w:color w:val="76923C" w:themeColor="accent3" w:themeShade="BF"/>
        </w:rPr>
        <w:t>Латинское название этого растения состоит из двух слов, одно из которых переводится как «терпкий», а второе — «ловящая птиц», так как был давний обычай заманивать птиц в силки ягодами рябины. Существуют и легенды о происхождении названия.</w:t>
      </w:r>
    </w:p>
    <w:p w:rsidR="003A75F2" w:rsidRPr="00E50B54" w:rsidRDefault="003A75F2" w:rsidP="003A75F2">
      <w:pPr>
        <w:pStyle w:val="justify"/>
        <w:jc w:val="both"/>
        <w:rPr>
          <w:color w:val="76923C" w:themeColor="accent3" w:themeShade="BF"/>
        </w:rPr>
      </w:pPr>
      <w:r w:rsidRPr="00E50B54">
        <w:rPr>
          <w:rStyle w:val="af"/>
          <w:i/>
          <w:iCs/>
          <w:color w:val="76923C" w:themeColor="accent3" w:themeShade="BF"/>
        </w:rPr>
        <w:t>Рябина и животные</w:t>
      </w:r>
      <w:r w:rsidRPr="00E50B54">
        <w:rPr>
          <w:rStyle w:val="ae"/>
          <w:color w:val="76923C" w:themeColor="accent3" w:themeShade="BF"/>
        </w:rPr>
        <w:t>.</w:t>
      </w:r>
      <w:r w:rsidRPr="00E50B54">
        <w:rPr>
          <w:rStyle w:val="apple-converted-space"/>
          <w:i/>
          <w:iCs/>
          <w:color w:val="76923C" w:themeColor="accent3" w:themeShade="BF"/>
        </w:rPr>
        <w:t> </w:t>
      </w:r>
      <w:r w:rsidRPr="00E50B54">
        <w:rPr>
          <w:color w:val="76923C" w:themeColor="accent3" w:themeShade="BF"/>
        </w:rPr>
        <w:t>Ягодами рябины питаются дрозды (дрозд-рябинник), синицы, скворцы, свиристели, а в городах — и вороны. Иногда в рябинники слетается такое количество птиц, что ветви не выдерживают живого груза, и спелые гроздья падают на землю, где становятся добычей лесных полевок, ежей и других животных. Любят ягоды рябины и лоси, медведи.</w:t>
      </w:r>
    </w:p>
    <w:p w:rsidR="003A75F2" w:rsidRPr="00E50B54" w:rsidRDefault="003A75F2" w:rsidP="003A75F2">
      <w:pPr>
        <w:pStyle w:val="justify"/>
        <w:jc w:val="both"/>
        <w:rPr>
          <w:color w:val="76923C" w:themeColor="accent3" w:themeShade="BF"/>
        </w:rPr>
      </w:pPr>
      <w:r w:rsidRPr="00E50B54">
        <w:rPr>
          <w:rStyle w:val="af"/>
          <w:i/>
          <w:iCs/>
          <w:color w:val="76923C" w:themeColor="accent3" w:themeShade="BF"/>
        </w:rPr>
        <w:t>Рябина в русском фольклоре</w:t>
      </w:r>
      <w:r w:rsidRPr="00E50B54">
        <w:rPr>
          <w:rStyle w:val="ae"/>
          <w:color w:val="76923C" w:themeColor="accent3" w:themeShade="BF"/>
        </w:rPr>
        <w:t>.</w:t>
      </w:r>
      <w:r w:rsidRPr="00E50B54">
        <w:rPr>
          <w:rStyle w:val="apple-converted-space"/>
          <w:i/>
          <w:iCs/>
          <w:color w:val="76923C" w:themeColor="accent3" w:themeShade="BF"/>
        </w:rPr>
        <w:t> </w:t>
      </w:r>
      <w:r w:rsidRPr="00E50B54">
        <w:rPr>
          <w:color w:val="76923C" w:themeColor="accent3" w:themeShade="BF"/>
        </w:rPr>
        <w:t>Рябина — любимый персонаж русского фольклора. В народном календаре есть день «Петр-Павел рябинник», приходящийся на конец сентября — время созревания рябиновых ягод. В этот день ветки с плодами связывали в пучки и развешивали под крышами домов. Этот обычай связан с представлениями о рябине как дереве, способном защитить человека от всяких бед. Распространен он был не только в России, но и в Западной Европе. Рябиновыми ветками украшали не только жилые помещения, но и сараи, ворота, даже на краю каждого поля втыкали рябиновые ветки. Она воспета в песнях, о ней сложены стихи, пословицы, загадки. Чаще всего в народном представлении рябина — это тонкая и нежная девушка, страдающая, плачущая.</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b/>
          <w:color w:val="76923C" w:themeColor="accent3" w:themeShade="BF"/>
          <w:sz w:val="24"/>
          <w:szCs w:val="24"/>
        </w:rPr>
        <w:t xml:space="preserve"> Загадка о рябине: </w:t>
      </w:r>
      <w:r w:rsidRPr="00E50B54">
        <w:rPr>
          <w:rFonts w:ascii="Times New Roman" w:hAnsi="Times New Roman" w:cs="Times New Roman"/>
          <w:color w:val="76923C" w:themeColor="accent3" w:themeShade="BF"/>
          <w:sz w:val="24"/>
          <w:szCs w:val="24"/>
        </w:rPr>
        <w:t>Под ярусом, ярусом висит зипун с красным гарусом.</w:t>
      </w:r>
    </w:p>
    <w:p w:rsidR="003A75F2" w:rsidRPr="00E50B54" w:rsidRDefault="003A75F2" w:rsidP="003A75F2">
      <w:pPr>
        <w:tabs>
          <w:tab w:val="left" w:pos="2079"/>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Народные приметы, связанные с рябиной:</w:t>
      </w:r>
    </w:p>
    <w:p w:rsidR="003A75F2" w:rsidRPr="00E50B54" w:rsidRDefault="003A75F2" w:rsidP="003A75F2">
      <w:pPr>
        <w:pStyle w:val="a3"/>
        <w:numPr>
          <w:ilvl w:val="0"/>
          <w:numId w:val="12"/>
        </w:num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Рябина зацветает – пора сеять лен.</w:t>
      </w:r>
    </w:p>
    <w:p w:rsidR="003A75F2" w:rsidRPr="00E50B54" w:rsidRDefault="003A75F2" w:rsidP="003A75F2">
      <w:pPr>
        <w:pStyle w:val="a3"/>
        <w:numPr>
          <w:ilvl w:val="0"/>
          <w:numId w:val="12"/>
        </w:num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Рябина цветет рясно – много овса будет.</w:t>
      </w:r>
    </w:p>
    <w:p w:rsidR="003A75F2" w:rsidRPr="00E50B54" w:rsidRDefault="003A75F2" w:rsidP="003A75F2">
      <w:pPr>
        <w:pStyle w:val="a3"/>
        <w:numPr>
          <w:ilvl w:val="0"/>
          <w:numId w:val="12"/>
        </w:num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Поздний расцвет рябины – к долгой осени.</w:t>
      </w:r>
    </w:p>
    <w:p w:rsidR="003A75F2" w:rsidRPr="00E50B54" w:rsidRDefault="003A75F2" w:rsidP="003A75F2">
      <w:pPr>
        <w:pStyle w:val="a3"/>
        <w:numPr>
          <w:ilvl w:val="0"/>
          <w:numId w:val="12"/>
        </w:num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Если уродиться рябина – рожь будет хороша.</w:t>
      </w:r>
    </w:p>
    <w:p w:rsidR="003A75F2" w:rsidRPr="00E50B54" w:rsidRDefault="003A75F2" w:rsidP="003A75F2">
      <w:pPr>
        <w:pStyle w:val="a3"/>
        <w:numPr>
          <w:ilvl w:val="0"/>
          <w:numId w:val="12"/>
        </w:num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 лесу много рябины – осень будет дождливой, если мало – сухой.</w:t>
      </w:r>
    </w:p>
    <w:p w:rsidR="003A75F2" w:rsidRPr="00E50B54" w:rsidRDefault="003A75F2" w:rsidP="003A75F2">
      <w:pPr>
        <w:tabs>
          <w:tab w:val="left" w:pos="2079"/>
        </w:tabs>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Стихи о рябине:</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Я знал тебя, моя рябина…</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Ты на околице села</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Над серой крышею овина</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 небом северным росла.</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Тебя трепала непогода,</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А ты – всем горестям назло –</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Росла и крепла год от года,</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Глядясь в озерное стекло.</w:t>
      </w:r>
    </w:p>
    <w:p w:rsidR="003A75F2" w:rsidRPr="00E50B54" w:rsidRDefault="003A75F2" w:rsidP="003A75F2">
      <w:pPr>
        <w:tabs>
          <w:tab w:val="left" w:pos="2079"/>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В. Рождественский)</w:t>
      </w:r>
    </w:p>
    <w:p w:rsidR="003A75F2" w:rsidRPr="00E50B54" w:rsidRDefault="003A75F2" w:rsidP="003A75F2">
      <w:pPr>
        <w:tabs>
          <w:tab w:val="left" w:pos="2079"/>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«Береза»</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Дерево, широко распространенное на всей территории страны, высотой 10 – 15 м., шириной до 40 см. Заготавливают листья, почки, сок. Почки собирают ранней весной, до распускания. Листья – во время цветения. Собранное сырье высушивают путем в проветриваемых помещениях. </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Из бересты изготавливают поделки.</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Там с молоденьких берез</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Свесятся сережки.</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Муравьи весь день снуют</w:t>
      </w:r>
    </w:p>
    <w:p w:rsidR="003A75F2" w:rsidRPr="00E50B54" w:rsidRDefault="003A75F2" w:rsidP="003A75F2">
      <w:pPr>
        <w:pBdr>
          <w:bottom w:val="dotted" w:sz="24" w:space="3" w:color="auto"/>
        </w:pBdr>
        <w:tabs>
          <w:tab w:val="right" w:pos="9355"/>
        </w:tabs>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 своей дорожке.</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p>
    <w:p w:rsidR="003A75F2" w:rsidRPr="00E50B54" w:rsidRDefault="003A75F2" w:rsidP="003A75F2">
      <w:pPr>
        <w:tabs>
          <w:tab w:val="left" w:pos="2079"/>
        </w:tabs>
        <w:rPr>
          <w:rFonts w:ascii="Times New Roman" w:hAnsi="Times New Roman" w:cs="Times New Roman"/>
          <w:color w:val="76923C" w:themeColor="accent3" w:themeShade="BF"/>
          <w:sz w:val="24"/>
          <w:szCs w:val="24"/>
        </w:rPr>
      </w:pPr>
    </w:p>
    <w:p w:rsidR="003A75F2" w:rsidRPr="00E50B54" w:rsidRDefault="003A75F2" w:rsidP="003A75F2">
      <w:pPr>
        <w:tabs>
          <w:tab w:val="left" w:pos="2079"/>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Календула лекарственная (ноготки)»</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Однолетнее травянистое растение с оранжево-желтыми цветками, которые собирают в период их полного развития. В первый период цветения корзинки бывают через каждые 2-3 дня, позднее – через 4-5 дней и реже. Сушат в сушилках с хорошей вентиляцией при температуре 40-45 С°.</w:t>
      </w:r>
    </w:p>
    <w:p w:rsidR="003A75F2" w:rsidRPr="00E50B54" w:rsidRDefault="003A75F2" w:rsidP="003A75F2">
      <w:pPr>
        <w:tabs>
          <w:tab w:val="left" w:pos="2079"/>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Клевер луговой»</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Клевер луговой многолетнее травянистое растение, цветет с мая по август, растет на открытых солнечных местах. Применяется в народной медицине.</w:t>
      </w:r>
    </w:p>
    <w:p w:rsidR="003A75F2" w:rsidRPr="00E50B54" w:rsidRDefault="003A75F2" w:rsidP="003A75F2">
      <w:pPr>
        <w:tabs>
          <w:tab w:val="left" w:pos="2079"/>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Крапива двудомная»</w:t>
      </w:r>
    </w:p>
    <w:p w:rsidR="003A75F2" w:rsidRPr="00E50B54" w:rsidRDefault="003A75F2" w:rsidP="003A75F2">
      <w:pPr>
        <w:tabs>
          <w:tab w:val="left" w:pos="2079"/>
        </w:tabs>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Многолетнее травянистое растение. Сбор листьев производят во время цветения, обрывая их вручную, в рукавицах, чтобы не подвергать руки ожогам. Листья быстро сушат на чердаках или под навесом в тени. На солнце сушить нельзя, т.к. листья обесцвечиваются, что ухудшает качество сырья.</w:t>
      </w:r>
    </w:p>
    <w:p w:rsidR="003A75F2" w:rsidRPr="00E50B54" w:rsidRDefault="003A75F2" w:rsidP="003A75F2">
      <w:pPr>
        <w:tabs>
          <w:tab w:val="left" w:pos="2079"/>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Одуванчик»</w:t>
      </w:r>
    </w:p>
    <w:p w:rsidR="003A75F2" w:rsidRPr="00E50B54" w:rsidRDefault="003A75F2" w:rsidP="003A75F2">
      <w:pPr>
        <w:tabs>
          <w:tab w:val="left" w:pos="2079"/>
        </w:tabs>
        <w:rPr>
          <w:rFonts w:ascii="Times New Roman" w:hAnsi="Times New Roman" w:cs="Times New Roman"/>
          <w:color w:val="76923C" w:themeColor="accent3" w:themeShade="BF"/>
          <w:sz w:val="28"/>
          <w:szCs w:val="28"/>
        </w:rPr>
      </w:pPr>
      <w:r w:rsidRPr="00E50B54">
        <w:rPr>
          <w:rFonts w:ascii="Times New Roman" w:hAnsi="Times New Roman" w:cs="Times New Roman"/>
          <w:color w:val="76923C" w:themeColor="accent3" w:themeShade="BF"/>
          <w:sz w:val="24"/>
          <w:szCs w:val="24"/>
        </w:rPr>
        <w:t>Многолетнее травянистое лекарственное растение, которое заготавливают ранней весной или осенью, промывают и сушат при температуре</w:t>
      </w:r>
      <w:r w:rsidRPr="00E50B54">
        <w:rPr>
          <w:rFonts w:ascii="Times New Roman" w:hAnsi="Times New Roman" w:cs="Times New Roman"/>
          <w:color w:val="76923C" w:themeColor="accent3" w:themeShade="BF"/>
          <w:sz w:val="28"/>
          <w:szCs w:val="28"/>
        </w:rPr>
        <w:t xml:space="preserve"> 40-50 С°.</w:t>
      </w:r>
    </w:p>
    <w:p w:rsidR="003A75F2" w:rsidRPr="00E50B54" w:rsidRDefault="003A75F2" w:rsidP="003A75F2">
      <w:pPr>
        <w:tabs>
          <w:tab w:val="left" w:pos="2079"/>
        </w:tabs>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Подорожник»</w:t>
      </w:r>
    </w:p>
    <w:p w:rsidR="003A75F2" w:rsidRPr="00E50B54" w:rsidRDefault="003A75F2" w:rsidP="003A75F2">
      <w:pPr>
        <w:spacing w:line="240" w:lineRule="atLeast"/>
        <w:ind w:firstLine="708"/>
        <w:jc w:val="both"/>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Подорожник растёт на лугу. Цветё с весны до осени. Для лечебных целей собирают только листья. Их срезают и сушат в тени, чтобы они не потеряли своей естественной окраски. В народной медицине подорожник используют для лечения различных недугов. К ранам прикладывают свежий листик.</w:t>
      </w:r>
    </w:p>
    <w:p w:rsidR="003A75F2" w:rsidRPr="00E50B54" w:rsidRDefault="003A75F2" w:rsidP="003A75F2">
      <w:pPr>
        <w:spacing w:line="240" w:lineRule="atLeast"/>
        <w:ind w:firstLine="708"/>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Полынь горькая»</w:t>
      </w:r>
    </w:p>
    <w:p w:rsidR="003A75F2" w:rsidRPr="00E50B54" w:rsidRDefault="003A75F2" w:rsidP="003A75F2">
      <w:pPr>
        <w:spacing w:line="240" w:lineRule="atLeast"/>
        <w:ind w:firstLine="708"/>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Многолетнее травянистое растение до 100-150 см высотой, траву заготавливают, когда нижние корзинки соцветий распустились, корни выкапывают осенью, после увядания надземных частей растений.</w:t>
      </w:r>
    </w:p>
    <w:p w:rsidR="003A75F2" w:rsidRPr="00E50B54" w:rsidRDefault="003A75F2" w:rsidP="003A75F2">
      <w:pPr>
        <w:spacing w:line="240" w:lineRule="atLeast"/>
        <w:ind w:firstLine="708"/>
        <w:jc w:val="center"/>
        <w:rPr>
          <w:rFonts w:ascii="Times New Roman" w:hAnsi="Times New Roman" w:cs="Times New Roman"/>
          <w:b/>
          <w:color w:val="76923C" w:themeColor="accent3" w:themeShade="BF"/>
          <w:sz w:val="24"/>
          <w:szCs w:val="24"/>
        </w:rPr>
      </w:pPr>
    </w:p>
    <w:p w:rsidR="003A75F2" w:rsidRPr="00E50B54" w:rsidRDefault="003A75F2" w:rsidP="003A75F2">
      <w:pPr>
        <w:spacing w:line="240" w:lineRule="atLeast"/>
        <w:ind w:firstLine="708"/>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«Ромашковое поле»</w:t>
      </w:r>
    </w:p>
    <w:p w:rsidR="003A75F2" w:rsidRPr="00E50B54" w:rsidRDefault="003A75F2" w:rsidP="003A75F2">
      <w:pPr>
        <w:spacing w:line="240" w:lineRule="atLeast"/>
        <w:ind w:firstLine="708"/>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Однолетнее лекарственное травянистое растение, которое собирают в начале цветения и сушат в проветриваемом помещении. Применяют в народной и научной медицине.</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Надели лужайки цветные рубашки –</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 ткани зеленой белеют ромашки.</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«Лекарственные растения - Тысячелистник обыкновенный»</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Многолетнее травянистое растение высотой до 70 см. применяется в народной медицине.</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«Сосна»</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Род хвойных вечнозеленых деревьев сем. Сосновых, высотой до 50-75м. крона молодых деревьев коническая с горизонтальными ветвями в мутовках, у более старых – округлая или зонтиковидная. Кора шелушащаяся, хвоинки игольчатые, трехгранные, по краям шероховатые, длиной от 2 до 20 см., острые, зеленые в пучках. Шишки длиной 3-10 см, висячие, нераскрывающиеся. Семена орешковидные, обычно с крылом.</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Сосна светолюбива, живет до 300-350 лет.</w:t>
      </w: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«Лиственница»</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Род хвойных деревьев сем. Сосновых. Крупные деревья от 30 до 35м. высотой. На зиму сбрасывают хвою, хвоя мягкая. Семенные шишки округлые или продолговатые. Семена мелкие, крылатые, разносятся ветром. Древесина прочная, упругая, твердая, долговечная. Используют для подводных сооружений, в кораблестроении, на мебель или как сырье для изготовления бумаги.</w:t>
      </w: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«Акация»</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Род преимущественно деревянистых растений из семейства мимозовых. Листья двоякоперистые с многочисленными мелкими листочками. У акации желтые мелкие цветки. Плод невскрывающийся двустворчатый боб. Медонос.</w:t>
      </w: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«Клен»</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Род деревьев или кустарников сем. Кленовых. Листья опадающие, супротивные, перистосложные, цветки желтовато-зеленые в щитках или кистях, плод двойной крылатка. Клен растет в лиственных и смешанных лесах, чистых кленовых насаждений почти не образует. Древесина обладает высокими техническими качествами и применяется для изготовления мебели, муз. инструментов. </w:t>
      </w: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«Черемуха»</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Род невысоких деревьев и кустарников сем. Розоцветных. Листья простые, очередные, цветы белые, собраны в кисти. Растет преимущественно на богатых почвах, часто при речных лесах. Разводят в садах и парках, цветки с сильным запахом, медонос. Из коры добывают краску, мелкослойная древесина идет на поделки.</w:t>
      </w:r>
    </w:p>
    <w:p w:rsidR="003A75F2" w:rsidRPr="00E50B54" w:rsidRDefault="003A75F2" w:rsidP="003A75F2">
      <w:pPr>
        <w:jc w:val="center"/>
        <w:rPr>
          <w:rFonts w:ascii="Times New Roman" w:hAnsi="Times New Roman" w:cs="Times New Roman"/>
          <w:b/>
          <w:color w:val="76923C" w:themeColor="accent3" w:themeShade="BF"/>
          <w:sz w:val="36"/>
          <w:szCs w:val="36"/>
        </w:rPr>
      </w:pPr>
    </w:p>
    <w:p w:rsidR="003A75F2" w:rsidRPr="00E50B54" w:rsidRDefault="003A75F2" w:rsidP="003A75F2">
      <w:pPr>
        <w:jc w:val="center"/>
        <w:rPr>
          <w:rFonts w:ascii="Times New Roman" w:hAnsi="Times New Roman" w:cs="Times New Roman"/>
          <w:b/>
          <w:color w:val="76923C" w:themeColor="accent3" w:themeShade="BF"/>
          <w:sz w:val="28"/>
          <w:szCs w:val="28"/>
        </w:rPr>
      </w:pPr>
      <w:r w:rsidRPr="00E50B54">
        <w:rPr>
          <w:rFonts w:ascii="Times New Roman" w:hAnsi="Times New Roman" w:cs="Times New Roman"/>
          <w:b/>
          <w:color w:val="76923C" w:themeColor="accent3" w:themeShade="BF"/>
          <w:sz w:val="28"/>
          <w:szCs w:val="28"/>
        </w:rPr>
        <w:t>ЧЕРЁМУХА.</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Расцвела черёмуха около ручья,</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На апрельском солнышке ветками шепча.</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Легкая, как облачко, белая, как снег.</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Радовался деревцу каждый человек.</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Приходили девочки, посидеть под ней. </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И могла цвести она много – много дней.</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Это чья черёмуха? Да она – ничья!</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Белая снегурочка около ручья.</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Мимо тётя ехала. Оглядясь вокруг,</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Сразу от черёмухи отломила сук.</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Городские школьники шли в далёкий путь. </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Увидав черёмуху, стали ветки гнуть.</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Прибежали девочки – и снегурки нет.</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Лишь в пыли валяется вянущий букет.</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А была черёмуха чистая, как снег.</w:t>
      </w:r>
    </w:p>
    <w:p w:rsidR="003A75F2" w:rsidRPr="00E50B54" w:rsidRDefault="003A75F2" w:rsidP="003A75F2">
      <w:pPr>
        <w:spacing w:after="0" w:line="240" w:lineRule="atLeast"/>
        <w:jc w:val="center"/>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Радовался деревцу каждый человек.</w:t>
      </w:r>
    </w:p>
    <w:p w:rsidR="003A75F2" w:rsidRPr="00E50B54" w:rsidRDefault="003A75F2" w:rsidP="003A75F2">
      <w:pPr>
        <w:spacing w:line="240" w:lineRule="atLeast"/>
        <w:jc w:val="righ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(З. Александрова). </w:t>
      </w:r>
    </w:p>
    <w:p w:rsidR="003A75F2" w:rsidRPr="00E50B54" w:rsidRDefault="003A75F2" w:rsidP="003A75F2">
      <w:pPr>
        <w:spacing w:after="0" w:line="240" w:lineRule="atLeast"/>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 </w:t>
      </w:r>
    </w:p>
    <w:p w:rsidR="003A75F2" w:rsidRPr="00E50B54" w:rsidRDefault="003A75F2" w:rsidP="003A75F2">
      <w:pPr>
        <w:spacing w:after="0" w:line="240" w:lineRule="atLeast"/>
        <w:jc w:val="center"/>
        <w:rPr>
          <w:rFonts w:ascii="Times New Roman" w:hAnsi="Times New Roman" w:cs="Times New Roman"/>
          <w:b/>
          <w:color w:val="76923C" w:themeColor="accent3" w:themeShade="BF"/>
          <w:sz w:val="24"/>
          <w:szCs w:val="24"/>
        </w:rPr>
      </w:pPr>
    </w:p>
    <w:p w:rsidR="003A75F2" w:rsidRPr="00E50B54" w:rsidRDefault="003A75F2" w:rsidP="003A75F2">
      <w:pPr>
        <w:spacing w:line="240" w:lineRule="atLeast"/>
        <w:ind w:firstLine="708"/>
        <w:jc w:val="center"/>
        <w:rPr>
          <w:rFonts w:ascii="Times New Roman" w:hAnsi="Times New Roman" w:cs="Times New Roman"/>
          <w:b/>
          <w:color w:val="76923C" w:themeColor="accent3" w:themeShade="BF"/>
          <w:sz w:val="24"/>
          <w:szCs w:val="24"/>
        </w:rPr>
      </w:pPr>
      <w:r w:rsidRPr="00E50B54">
        <w:rPr>
          <w:rFonts w:ascii="Times New Roman" w:hAnsi="Times New Roman" w:cs="Times New Roman"/>
          <w:b/>
          <w:color w:val="76923C" w:themeColor="accent3" w:themeShade="BF"/>
          <w:sz w:val="24"/>
          <w:szCs w:val="24"/>
        </w:rPr>
        <w:t>Точка «Ель»</w:t>
      </w:r>
    </w:p>
    <w:p w:rsidR="003A75F2" w:rsidRPr="00E50B54" w:rsidRDefault="003A75F2" w:rsidP="003A75F2">
      <w:pPr>
        <w:spacing w:line="240" w:lineRule="atLeast"/>
        <w:ind w:firstLine="708"/>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Род хвойных вечнозеленых деревьев сем. сосновых. Крона конусовидная, ветви горизонтальные в мутовках, кора шелушащаяся, хвоинки, в отличие от сосны короткие, колючие. Шишки висячие. Корневая система мощная, с глубоко уходящим вниз корневым стержнем. Образует отдельные леса. Живет до 150-200 лет.</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xml:space="preserve">Выросла елочка </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В лесу на горе,</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У нее иголки</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Зимой в серебре,</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У нее на шишках</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Ледышки стучат,</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Снежное пальтишко</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Лежит на плечах…</w:t>
      </w:r>
    </w:p>
    <w:p w:rsidR="003A75F2" w:rsidRPr="00E50B54" w:rsidRDefault="003A75F2" w:rsidP="003A75F2">
      <w:pPr>
        <w:spacing w:after="0" w:line="240" w:lineRule="atLeast"/>
        <w:ind w:firstLine="709"/>
        <w:rPr>
          <w:rFonts w:ascii="Times New Roman" w:hAnsi="Times New Roman" w:cs="Times New Roman"/>
          <w:color w:val="76923C" w:themeColor="accent3" w:themeShade="BF"/>
          <w:sz w:val="24"/>
          <w:szCs w:val="24"/>
        </w:rPr>
      </w:pPr>
      <w:r w:rsidRPr="00E50B54">
        <w:rPr>
          <w:rFonts w:ascii="Times New Roman" w:hAnsi="Times New Roman" w:cs="Times New Roman"/>
          <w:color w:val="76923C" w:themeColor="accent3" w:themeShade="BF"/>
          <w:sz w:val="24"/>
          <w:szCs w:val="24"/>
        </w:rPr>
        <w:t>( Е. Трутнева)</w:t>
      </w:r>
    </w:p>
    <w:p w:rsidR="003A75F2" w:rsidRPr="00E50B54" w:rsidRDefault="003A75F2" w:rsidP="003A75F2">
      <w:pPr>
        <w:tabs>
          <w:tab w:val="left" w:pos="2079"/>
        </w:tabs>
        <w:rPr>
          <w:rFonts w:ascii="Times New Roman" w:hAnsi="Times New Roman" w:cs="Times New Roman"/>
          <w:color w:val="76923C" w:themeColor="accent3" w:themeShade="BF"/>
          <w:sz w:val="28"/>
          <w:szCs w:val="28"/>
        </w:rPr>
      </w:pPr>
    </w:p>
    <w:p w:rsidR="003A75F2" w:rsidRPr="00E50B54" w:rsidRDefault="003A75F2" w:rsidP="003A75F2">
      <w:pPr>
        <w:pStyle w:val="ad"/>
        <w:jc w:val="both"/>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rPr>
          <w:color w:val="76923C" w:themeColor="accent3" w:themeShade="BF"/>
        </w:rPr>
      </w:pP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r w:rsidRPr="00E50B54">
        <w:rPr>
          <w:rFonts w:ascii="Times New Roman" w:hAnsi="Times New Roman" w:cs="Times New Roman"/>
          <w:b/>
          <w:color w:val="76923C" w:themeColor="accent3" w:themeShade="BF"/>
          <w:sz w:val="40"/>
          <w:szCs w:val="40"/>
        </w:rPr>
        <w:t>ПЛАН-КОНСПЕКТ  ПРОГУЛКИ</w:t>
      </w: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r w:rsidRPr="00E50B54">
        <w:rPr>
          <w:rFonts w:ascii="Times New Roman" w:hAnsi="Times New Roman" w:cs="Times New Roman"/>
          <w:b/>
          <w:color w:val="76923C" w:themeColor="accent3" w:themeShade="BF"/>
          <w:sz w:val="40"/>
          <w:szCs w:val="40"/>
        </w:rPr>
        <w:t xml:space="preserve">ПО ЭКОЛОГИЧЕСКОЙ ТРОПЕ ЗДОРОВЬЯ </w:t>
      </w: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r w:rsidRPr="00E50B54">
        <w:rPr>
          <w:rFonts w:ascii="Times New Roman" w:hAnsi="Times New Roman" w:cs="Times New Roman"/>
          <w:b/>
          <w:color w:val="76923C" w:themeColor="accent3" w:themeShade="BF"/>
          <w:sz w:val="40"/>
          <w:szCs w:val="40"/>
        </w:rPr>
        <w:t>«ЗЕЛЕНЫЙ ЛУГ»</w:t>
      </w:r>
    </w:p>
    <w:p w:rsidR="00E50B54" w:rsidRPr="00E50B54" w:rsidRDefault="00E50B54" w:rsidP="00E50B54">
      <w:pPr>
        <w:tabs>
          <w:tab w:val="left" w:pos="1440"/>
        </w:tabs>
        <w:spacing w:after="0"/>
        <w:jc w:val="center"/>
        <w:rPr>
          <w:rFonts w:ascii="Times New Roman" w:hAnsi="Times New Roman" w:cs="Times New Roman"/>
          <w:b/>
          <w:i/>
          <w:color w:val="76923C" w:themeColor="accent3" w:themeShade="BF"/>
          <w:sz w:val="40"/>
          <w:szCs w:val="40"/>
        </w:rPr>
      </w:pPr>
      <w:r w:rsidRPr="00E50B54">
        <w:rPr>
          <w:rFonts w:ascii="Times New Roman" w:hAnsi="Times New Roman" w:cs="Times New Roman"/>
          <w:b/>
          <w:i/>
          <w:color w:val="76923C" w:themeColor="accent3" w:themeShade="BF"/>
          <w:sz w:val="40"/>
          <w:szCs w:val="40"/>
        </w:rPr>
        <w:t>(средняя группа)</w:t>
      </w:r>
    </w:p>
    <w:p w:rsidR="00E50B54" w:rsidRPr="00E50B54" w:rsidRDefault="00E50B54" w:rsidP="00E50B54">
      <w:pPr>
        <w:tabs>
          <w:tab w:val="left" w:pos="1440"/>
        </w:tabs>
        <w:spacing w:after="0"/>
        <w:jc w:val="center"/>
        <w:rPr>
          <w:rFonts w:ascii="Times New Roman" w:hAnsi="Times New Roman" w:cs="Times New Roman"/>
          <w:b/>
          <w:i/>
          <w:color w:val="76923C" w:themeColor="accent3" w:themeShade="BF"/>
          <w:sz w:val="40"/>
          <w:szCs w:val="40"/>
        </w:rPr>
      </w:pP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tabs>
          <w:tab w:val="left" w:pos="1440"/>
        </w:tabs>
        <w:spacing w:after="0"/>
        <w:jc w:val="right"/>
        <w:rPr>
          <w:rFonts w:ascii="Times New Roman" w:hAnsi="Times New Roman" w:cs="Times New Roman"/>
          <w:b/>
          <w:color w:val="76923C" w:themeColor="accent3" w:themeShade="BF"/>
          <w:sz w:val="40"/>
          <w:szCs w:val="40"/>
        </w:rPr>
      </w:pPr>
      <w:r w:rsidRPr="00E50B54">
        <w:rPr>
          <w:rFonts w:ascii="Times New Roman" w:hAnsi="Times New Roman" w:cs="Times New Roman"/>
          <w:b/>
          <w:color w:val="76923C" w:themeColor="accent3" w:themeShade="BF"/>
          <w:sz w:val="40"/>
          <w:szCs w:val="40"/>
        </w:rPr>
        <w:t>Воспитатель: Пальчикова</w:t>
      </w:r>
    </w:p>
    <w:p w:rsidR="00E50B54" w:rsidRPr="00E50B54" w:rsidRDefault="00E50B54" w:rsidP="00E50B54">
      <w:pPr>
        <w:tabs>
          <w:tab w:val="left" w:pos="1440"/>
        </w:tabs>
        <w:spacing w:after="0"/>
        <w:jc w:val="right"/>
        <w:rPr>
          <w:rFonts w:ascii="Times New Roman" w:hAnsi="Times New Roman" w:cs="Times New Roman"/>
          <w:b/>
          <w:color w:val="76923C" w:themeColor="accent3" w:themeShade="BF"/>
          <w:sz w:val="40"/>
          <w:szCs w:val="40"/>
        </w:rPr>
      </w:pPr>
      <w:r w:rsidRPr="00E50B54">
        <w:rPr>
          <w:rFonts w:ascii="Times New Roman" w:hAnsi="Times New Roman" w:cs="Times New Roman"/>
          <w:b/>
          <w:color w:val="76923C" w:themeColor="accent3" w:themeShade="BF"/>
          <w:sz w:val="40"/>
          <w:szCs w:val="40"/>
        </w:rPr>
        <w:t xml:space="preserve"> Наталья Анатольевна,</w:t>
      </w:r>
    </w:p>
    <w:p w:rsidR="00E50B54" w:rsidRPr="00E50B54" w:rsidRDefault="00E50B54" w:rsidP="00E50B54">
      <w:pPr>
        <w:tabs>
          <w:tab w:val="left" w:pos="1440"/>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rPr>
          <w:rFonts w:ascii="Times New Roman" w:hAnsi="Times New Roman" w:cs="Times New Roman"/>
          <w:color w:val="76923C" w:themeColor="accent3" w:themeShade="BF"/>
          <w:sz w:val="40"/>
          <w:szCs w:val="40"/>
        </w:rPr>
      </w:pPr>
    </w:p>
    <w:p w:rsidR="00E50B54" w:rsidRPr="00E50B54" w:rsidRDefault="00E50B54" w:rsidP="00E50B54">
      <w:pPr>
        <w:tabs>
          <w:tab w:val="left" w:pos="1440"/>
          <w:tab w:val="left" w:pos="3855"/>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tabs>
          <w:tab w:val="left" w:pos="1440"/>
          <w:tab w:val="left" w:pos="3855"/>
        </w:tabs>
        <w:spacing w:after="0"/>
        <w:jc w:val="center"/>
        <w:rPr>
          <w:rFonts w:ascii="Times New Roman" w:hAnsi="Times New Roman" w:cs="Times New Roman"/>
          <w:b/>
          <w:color w:val="76923C" w:themeColor="accent3" w:themeShade="BF"/>
          <w:sz w:val="40"/>
          <w:szCs w:val="40"/>
        </w:rPr>
      </w:pPr>
    </w:p>
    <w:p w:rsidR="00E50B54" w:rsidRPr="00E50B54" w:rsidRDefault="00E50B54" w:rsidP="00E50B54">
      <w:pPr>
        <w:spacing w:after="0"/>
        <w:rPr>
          <w:rFonts w:ascii="Times New Roman" w:hAnsi="Times New Roman" w:cs="Times New Roman"/>
          <w:b/>
          <w:color w:val="76923C" w:themeColor="accent3" w:themeShade="BF"/>
          <w:sz w:val="36"/>
          <w:szCs w:val="36"/>
        </w:rPr>
      </w:pPr>
    </w:p>
    <w:p w:rsidR="00E50B54" w:rsidRPr="00E50B54" w:rsidRDefault="00E50B54" w:rsidP="00E50B54">
      <w:pPr>
        <w:spacing w:after="0"/>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Задачи</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Познакомить детей с разнообразием растений на летнем лугу. Научить различать самые обычные цветущие растения. Показать, что луг – это не только растения, но и насекомые, опыляющие цветы и живущие среди трав.</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Совершенствовать технику дыхательных упражнений.</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Развивать двигательные навыки. Содействовать развитию общей выносливости.</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Способствовать развитию эмоционально-ценностного отношения к природе.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Учить ценить и беречь природу.</w:t>
      </w:r>
    </w:p>
    <w:p w:rsidR="00E50B54" w:rsidRPr="00E50B54" w:rsidRDefault="00E50B54" w:rsidP="00E50B54">
      <w:pPr>
        <w:spacing w:after="0"/>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 xml:space="preserve">Материалы </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Лесовичок, карта экологической тропы, указатели растений.</w:t>
      </w:r>
    </w:p>
    <w:p w:rsidR="00E50B54" w:rsidRPr="00E50B54" w:rsidRDefault="00E50B54" w:rsidP="00E50B54">
      <w:pPr>
        <w:spacing w:after="0"/>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Ход занятия</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b/>
          <w:color w:val="76923C" w:themeColor="accent3" w:themeShade="BF"/>
          <w:sz w:val="32"/>
          <w:szCs w:val="32"/>
        </w:rPr>
        <w:t xml:space="preserve">1. </w:t>
      </w:r>
      <w:r w:rsidRPr="00E50B54">
        <w:rPr>
          <w:rFonts w:ascii="Times New Roman" w:hAnsi="Times New Roman" w:cs="Times New Roman"/>
          <w:i/>
          <w:color w:val="76923C" w:themeColor="accent3" w:themeShade="BF"/>
          <w:sz w:val="32"/>
          <w:szCs w:val="32"/>
        </w:rPr>
        <w:t>Дети строятся в оду шеренгу на площадке. Воспитатель обращает внимание на внешний вид детей, затем приглашает в гости к Лесовичку на зеленый лужок.</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b/>
          <w:color w:val="76923C" w:themeColor="accent3" w:themeShade="BF"/>
          <w:sz w:val="32"/>
          <w:szCs w:val="32"/>
        </w:rPr>
        <w:t xml:space="preserve">2. </w:t>
      </w:r>
      <w:r w:rsidRPr="00E50B54">
        <w:rPr>
          <w:rFonts w:ascii="Times New Roman" w:hAnsi="Times New Roman" w:cs="Times New Roman"/>
          <w:i/>
          <w:color w:val="76923C" w:themeColor="accent3" w:themeShade="BF"/>
          <w:sz w:val="32"/>
          <w:szCs w:val="32"/>
        </w:rPr>
        <w:t>Дети перестраиваются в пары.</w:t>
      </w:r>
    </w:p>
    <w:p w:rsidR="00E50B54" w:rsidRPr="00E50B54" w:rsidRDefault="00E50B54" w:rsidP="00E50B54">
      <w:pPr>
        <w:pStyle w:val="a3"/>
        <w:numPr>
          <w:ilvl w:val="0"/>
          <w:numId w:val="13"/>
        </w:numPr>
        <w:spacing w:after="0"/>
        <w:rPr>
          <w:rFonts w:ascii="Times New Roman" w:hAnsi="Times New Roman" w:cs="Times New Roman"/>
          <w:i/>
          <w:color w:val="76923C" w:themeColor="accent3" w:themeShade="BF"/>
          <w:sz w:val="36"/>
          <w:szCs w:val="36"/>
        </w:rPr>
      </w:pPr>
      <w:r w:rsidRPr="00E50B54">
        <w:rPr>
          <w:rFonts w:ascii="Times New Roman" w:hAnsi="Times New Roman" w:cs="Times New Roman"/>
          <w:b/>
          <w:i/>
          <w:color w:val="76923C" w:themeColor="accent3" w:themeShade="BF"/>
          <w:sz w:val="36"/>
          <w:szCs w:val="36"/>
        </w:rPr>
        <w:t>Разминка «По дорожке, по дорожке»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По дорожке, по дорожке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Скачем мы на правой ножке.</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Подскоки на правой ноге.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По тропинке побежим, </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До лужайки добежим.</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Бег на месте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На лужайке, на лужайке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Мы попрыгаем как зайки.</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Прыжки на месте на обеих ногах</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Стоп. Немного отдохнем.</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На лужок пешком пойдем.</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Ускоренной ходьбой дети идут от детского сада к лугу.</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b/>
          <w:color w:val="76923C" w:themeColor="accent3" w:themeShade="BF"/>
          <w:sz w:val="32"/>
          <w:szCs w:val="32"/>
        </w:rPr>
        <w:t xml:space="preserve">3. </w:t>
      </w:r>
      <w:r w:rsidRPr="00E50B54">
        <w:rPr>
          <w:rFonts w:ascii="Times New Roman" w:hAnsi="Times New Roman" w:cs="Times New Roman"/>
          <w:i/>
          <w:color w:val="76923C" w:themeColor="accent3" w:themeShade="BF"/>
          <w:sz w:val="32"/>
          <w:szCs w:val="32"/>
        </w:rPr>
        <w:t>появляется Лесовичок, здоровается с детьми.</w:t>
      </w:r>
    </w:p>
    <w:p w:rsidR="00E50B54" w:rsidRPr="00E50B54" w:rsidRDefault="00E50B54" w:rsidP="00E50B54">
      <w:pPr>
        <w:spacing w:after="0"/>
        <w:rPr>
          <w:rFonts w:ascii="Times New Roman" w:hAnsi="Times New Roman" w:cs="Times New Roman"/>
          <w:b/>
          <w:color w:val="76923C" w:themeColor="accent3" w:themeShade="BF"/>
          <w:sz w:val="36"/>
          <w:szCs w:val="36"/>
        </w:rPr>
      </w:pPr>
      <w:r w:rsidRPr="00E50B54">
        <w:rPr>
          <w:rFonts w:ascii="Times New Roman" w:hAnsi="Times New Roman" w:cs="Times New Roman"/>
          <w:b/>
          <w:color w:val="76923C" w:themeColor="accent3" w:themeShade="BF"/>
          <w:sz w:val="36"/>
          <w:szCs w:val="36"/>
        </w:rPr>
        <w:t>Лесовичок</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Давай пройдемся медленно по лугу</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И «здравствуй» скажем, каждому цветку.</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lastRenderedPageBreak/>
        <w:t xml:space="preserve">         Я должен над цветами наклониться</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Не для того чтоб рвать или срезать,</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А чтоб увидеть добрые их лица</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И доброе лицо им показать.</w:t>
      </w:r>
    </w:p>
    <w:p w:rsidR="00E50B54" w:rsidRPr="00E50B54" w:rsidRDefault="00E50B54" w:rsidP="00E50B54">
      <w:pPr>
        <w:spacing w:after="0"/>
        <w:rPr>
          <w:rFonts w:ascii="Times New Roman" w:hAnsi="Times New Roman" w:cs="Times New Roman"/>
          <w:b/>
          <w:i/>
          <w:color w:val="76923C" w:themeColor="accent3" w:themeShade="BF"/>
          <w:sz w:val="32"/>
          <w:szCs w:val="32"/>
        </w:rPr>
      </w:pPr>
      <w:r w:rsidRPr="00E50B54">
        <w:rPr>
          <w:rFonts w:ascii="Times New Roman" w:hAnsi="Times New Roman" w:cs="Times New Roman"/>
          <w:b/>
          <w:i/>
          <w:color w:val="76923C" w:themeColor="accent3" w:themeShade="BF"/>
          <w:sz w:val="32"/>
          <w:szCs w:val="32"/>
        </w:rPr>
        <w:t xml:space="preserve">                                                     С.Варгун</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Далее Лесовичок спрашивает у детей, понравилось ли им стихотворение, предлагает поздороваться с лугом, поклониться ему, поблагодарить луг за красоту.</w:t>
      </w:r>
    </w:p>
    <w:p w:rsidR="00E50B54" w:rsidRPr="00E50B54" w:rsidRDefault="00E50B54" w:rsidP="00E50B54">
      <w:pPr>
        <w:pStyle w:val="a3"/>
        <w:numPr>
          <w:ilvl w:val="0"/>
          <w:numId w:val="13"/>
        </w:numPr>
        <w:spacing w:after="0"/>
        <w:rPr>
          <w:rFonts w:ascii="Times New Roman" w:hAnsi="Times New Roman" w:cs="Times New Roman"/>
          <w:color w:val="76923C" w:themeColor="accent3" w:themeShade="BF"/>
          <w:sz w:val="36"/>
          <w:szCs w:val="36"/>
        </w:rPr>
      </w:pPr>
      <w:r w:rsidRPr="00E50B54">
        <w:rPr>
          <w:rFonts w:ascii="Times New Roman" w:hAnsi="Times New Roman" w:cs="Times New Roman"/>
          <w:b/>
          <w:color w:val="76923C" w:themeColor="accent3" w:themeShade="BF"/>
          <w:sz w:val="36"/>
          <w:szCs w:val="36"/>
        </w:rPr>
        <w:t>Физкультминутка «Спал цветок и вдруг проснулся»</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Спал цветок и вдруг проснулся – </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Туловище вправо, влево.</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Больше спать не захотел.</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Туловище вперед, назад.</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Шевельнулся, потянулся,</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Руки вверх, потянуться.</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Взвился вверх и полетел.</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Руки вверх, влево, вправо.</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Солнце утром лишь проснется – </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Бабочка кружит и вьется.</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Покружиться.</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 xml:space="preserve">    Лесовичок обращает внимание детей на разнообразие цветущих растений.</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Носит одуванчик</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Желтый сарафанчик.</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Подрастет – нарядится</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В беленькое платьице,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Легкое, воздушное,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Ветерку послушное.</w:t>
      </w:r>
    </w:p>
    <w:p w:rsidR="00E50B54" w:rsidRPr="00E50B54" w:rsidRDefault="00E50B54" w:rsidP="00E50B54">
      <w:pPr>
        <w:spacing w:after="0"/>
        <w:rPr>
          <w:rFonts w:ascii="Times New Roman" w:hAnsi="Times New Roman" w:cs="Times New Roman"/>
          <w:b/>
          <w:i/>
          <w:color w:val="76923C" w:themeColor="accent3" w:themeShade="BF"/>
          <w:sz w:val="32"/>
          <w:szCs w:val="32"/>
        </w:rPr>
      </w:pPr>
      <w:r w:rsidRPr="00E50B54">
        <w:rPr>
          <w:rFonts w:ascii="Times New Roman" w:hAnsi="Times New Roman" w:cs="Times New Roman"/>
          <w:b/>
          <w:color w:val="76923C" w:themeColor="accent3" w:themeShade="BF"/>
          <w:sz w:val="32"/>
          <w:szCs w:val="32"/>
        </w:rPr>
        <w:t xml:space="preserve">                                         </w:t>
      </w:r>
      <w:r w:rsidRPr="00E50B54">
        <w:rPr>
          <w:rFonts w:ascii="Times New Roman" w:hAnsi="Times New Roman" w:cs="Times New Roman"/>
          <w:b/>
          <w:i/>
          <w:color w:val="76923C" w:themeColor="accent3" w:themeShade="BF"/>
          <w:sz w:val="32"/>
          <w:szCs w:val="32"/>
        </w:rPr>
        <w:t xml:space="preserve">Е.Серова </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 xml:space="preserve">  Лесовичок обращает внимание детей на то, как много одуванчиков, и желтых, и воздушных. Предлагает дунуть на пушистый шарик.</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b/>
          <w:color w:val="76923C" w:themeColor="accent3" w:themeShade="BF"/>
          <w:sz w:val="36"/>
          <w:szCs w:val="36"/>
        </w:rPr>
        <w:t xml:space="preserve">       Лесовичок.</w:t>
      </w:r>
      <w:r w:rsidRPr="00E50B54">
        <w:rPr>
          <w:rFonts w:ascii="Times New Roman" w:hAnsi="Times New Roman" w:cs="Times New Roman"/>
          <w:color w:val="76923C" w:themeColor="accent3" w:themeShade="BF"/>
          <w:sz w:val="32"/>
          <w:szCs w:val="32"/>
        </w:rPr>
        <w:t xml:space="preserve"> Ребята, а вы знаете, почему одуванчиков так много? Они неприхотливы. В каждой золотисто-желтой корзинке образуется несколько сотен семян. Стоит дунуть ветру или задеть за Пушистый цветочек, как </w:t>
      </w:r>
      <w:r w:rsidRPr="00E50B54">
        <w:rPr>
          <w:rFonts w:ascii="Times New Roman" w:hAnsi="Times New Roman" w:cs="Times New Roman"/>
          <w:color w:val="76923C" w:themeColor="accent3" w:themeShade="BF"/>
          <w:sz w:val="32"/>
          <w:szCs w:val="32"/>
        </w:rPr>
        <w:lastRenderedPageBreak/>
        <w:t>шарик распадается на сотни парашютиков, которые несут семена. Семена одуванчиков легко прорастают.</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w:t>
      </w:r>
    </w:p>
    <w:p w:rsidR="00E50B54" w:rsidRPr="00E50B54" w:rsidRDefault="00E50B54" w:rsidP="00E50B54">
      <w:pPr>
        <w:spacing w:after="0"/>
        <w:rPr>
          <w:rFonts w:ascii="Times New Roman" w:hAnsi="Times New Roman" w:cs="Times New Roman"/>
          <w:color w:val="76923C" w:themeColor="accent3" w:themeShade="BF"/>
          <w:sz w:val="32"/>
          <w:szCs w:val="32"/>
        </w:rPr>
      </w:pPr>
    </w:p>
    <w:p w:rsidR="00E50B54" w:rsidRPr="00E50B54" w:rsidRDefault="00E50B54" w:rsidP="00E50B54">
      <w:pPr>
        <w:spacing w:after="0"/>
        <w:rPr>
          <w:rFonts w:ascii="Times New Roman" w:hAnsi="Times New Roman" w:cs="Times New Roman"/>
          <w:color w:val="76923C" w:themeColor="accent3" w:themeShade="BF"/>
          <w:sz w:val="32"/>
          <w:szCs w:val="32"/>
        </w:rPr>
      </w:pP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А вот аптечная ромашка, она не бывает очень высокой, стебель у нее тонкий, извилистый, листья рассеченные, узкие, вроде морковных. Характерный признак ромашки – приятный запах. Вот слушайте стихи.</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Ромашка, ромашка,</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Душистый цветок.</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Желтая середка,</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Белый листок.</w:t>
      </w:r>
    </w:p>
    <w:p w:rsidR="00E50B54" w:rsidRPr="00E50B54" w:rsidRDefault="00E50B54" w:rsidP="00E50B54">
      <w:pPr>
        <w:spacing w:after="0"/>
        <w:rPr>
          <w:rFonts w:ascii="Times New Roman" w:hAnsi="Times New Roman" w:cs="Times New Roman"/>
          <w:b/>
          <w:i/>
          <w:color w:val="76923C" w:themeColor="accent3" w:themeShade="BF"/>
          <w:sz w:val="32"/>
          <w:szCs w:val="32"/>
        </w:rPr>
      </w:pPr>
      <w:r w:rsidRPr="00E50B54">
        <w:rPr>
          <w:rFonts w:ascii="Times New Roman" w:hAnsi="Times New Roman" w:cs="Times New Roman"/>
          <w:b/>
          <w:i/>
          <w:color w:val="76923C" w:themeColor="accent3" w:themeShade="BF"/>
          <w:sz w:val="32"/>
          <w:szCs w:val="32"/>
        </w:rPr>
        <w:t xml:space="preserve">                                     М.Авдеева</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Рядом с колокольчиком, с ромашкою</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Клевер весело цветет,</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И его шмелиной кашкою</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Называет наш народ</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А почему именно шмелиной кашкою называют клевер? Как вы думаете? </w:t>
      </w:r>
      <w:r w:rsidRPr="00E50B54">
        <w:rPr>
          <w:rFonts w:ascii="Times New Roman" w:hAnsi="Times New Roman" w:cs="Times New Roman"/>
          <w:i/>
          <w:color w:val="76923C" w:themeColor="accent3" w:themeShade="BF"/>
          <w:sz w:val="32"/>
          <w:szCs w:val="32"/>
        </w:rPr>
        <w:t xml:space="preserve">(ответы детей) </w:t>
      </w:r>
      <w:r w:rsidRPr="00E50B54">
        <w:rPr>
          <w:rFonts w:ascii="Times New Roman" w:hAnsi="Times New Roman" w:cs="Times New Roman"/>
          <w:color w:val="76923C" w:themeColor="accent3" w:themeShade="BF"/>
          <w:sz w:val="32"/>
          <w:szCs w:val="32"/>
        </w:rPr>
        <w:t>Да, потому что это ценнейшее кормовое растение опыляют преимущественно шмели. Пчелы не могут достать нектар в их глубоких венчиках. Гнезда шмели устраивают прямо на земле, используя покинутые мышиные норки или просто небольшие углубления. Их восковые соты беспорядочно расположены в один слой на дне гнезда. Шмели, как пчелы, питаются нектаром и пыльцой разных цветов. Они медлительны и миролюбивы. Шмели очень полезны. Их гнезда нужно охранять.</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Красота цветущего луга обусловлена главным назначение цветов – привлекать насекомых. И их здесь множество: жужжат труженицы пчелы, порхают бабочки, перелетают с цветка на цветок мухи-журчалки. Много здесь и таких насекомых, которые питаются растениями и придают лугам своим стрекотом неповторимый колорит. Это сверчки, кузнечики, кобылки. То тут, то там мелькают они в воздухе, высоко подпрыгивая вверх. Но увидеть и рассмотреть их вблизи довольно трудно: узкие зеленые тела сливаются с травой.</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Звуки, краски, ароматы луга создают необычайную красоту, оставляют на всю жизнь воспоминание о радости и воле.</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Подойдите, ребята, к колокольчику, полюбуйтесь им.</w:t>
      </w:r>
    </w:p>
    <w:p w:rsid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lastRenderedPageBreak/>
        <w:t xml:space="preserve">                     </w:t>
      </w:r>
    </w:p>
    <w:p w:rsidR="00E50B54" w:rsidRPr="00E50B54" w:rsidRDefault="00E50B54" w:rsidP="00E50B54">
      <w:pPr>
        <w:spacing w:after="0"/>
        <w:rPr>
          <w:rFonts w:ascii="Times New Roman" w:hAnsi="Times New Roman" w:cs="Times New Roman"/>
          <w:color w:val="76923C" w:themeColor="accent3" w:themeShade="BF"/>
          <w:sz w:val="32"/>
          <w:szCs w:val="32"/>
        </w:rPr>
      </w:pPr>
      <w:r>
        <w:rPr>
          <w:rFonts w:ascii="Times New Roman" w:hAnsi="Times New Roman" w:cs="Times New Roman"/>
          <w:color w:val="76923C" w:themeColor="accent3" w:themeShade="BF"/>
          <w:sz w:val="32"/>
          <w:szCs w:val="32"/>
        </w:rPr>
        <w:t xml:space="preserve">                     </w:t>
      </w:r>
      <w:r w:rsidRPr="00E50B54">
        <w:rPr>
          <w:rFonts w:ascii="Times New Roman" w:hAnsi="Times New Roman" w:cs="Times New Roman"/>
          <w:color w:val="76923C" w:themeColor="accent3" w:themeShade="BF"/>
          <w:sz w:val="32"/>
          <w:szCs w:val="32"/>
        </w:rPr>
        <w:t xml:space="preserve">  Колокольчик голубой</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Поклонился нам с тобой;</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Колокольчики-цветы</w:t>
      </w:r>
    </w:p>
    <w:p w:rsidR="00E50B54" w:rsidRPr="00E50B54" w:rsidRDefault="00E50B54" w:rsidP="00E50B54">
      <w:pPr>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Очень вежливы.…А ты?         </w:t>
      </w:r>
    </w:p>
    <w:p w:rsidR="00E50B54" w:rsidRPr="00E50B54" w:rsidRDefault="00E50B54" w:rsidP="00E50B54">
      <w:pPr>
        <w:spacing w:after="0"/>
        <w:rPr>
          <w:rFonts w:ascii="Times New Roman" w:hAnsi="Times New Roman" w:cs="Times New Roman"/>
          <w:b/>
          <w:i/>
          <w:color w:val="76923C" w:themeColor="accent3" w:themeShade="BF"/>
          <w:sz w:val="32"/>
          <w:szCs w:val="32"/>
        </w:rPr>
      </w:pPr>
      <w:r w:rsidRPr="00E50B54">
        <w:rPr>
          <w:rFonts w:ascii="Times New Roman" w:hAnsi="Times New Roman" w:cs="Times New Roman"/>
          <w:b/>
          <w:i/>
          <w:color w:val="76923C" w:themeColor="accent3" w:themeShade="BF"/>
          <w:sz w:val="32"/>
          <w:szCs w:val="32"/>
        </w:rPr>
        <w:t xml:space="preserve">                                                       Е.Серова</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 xml:space="preserve">  </w:t>
      </w:r>
    </w:p>
    <w:p w:rsidR="00E50B54" w:rsidRPr="00E50B54" w:rsidRDefault="00E50B54" w:rsidP="00E50B54">
      <w:pPr>
        <w:spacing w:after="0"/>
        <w:rPr>
          <w:rFonts w:ascii="Times New Roman" w:hAnsi="Times New Roman" w:cs="Times New Roman"/>
          <w:i/>
          <w:color w:val="76923C" w:themeColor="accent3" w:themeShade="BF"/>
          <w:sz w:val="32"/>
          <w:szCs w:val="32"/>
        </w:rPr>
      </w:pPr>
      <w:r w:rsidRPr="00E50B54">
        <w:rPr>
          <w:rFonts w:ascii="Times New Roman" w:hAnsi="Times New Roman" w:cs="Times New Roman"/>
          <w:i/>
          <w:color w:val="76923C" w:themeColor="accent3" w:themeShade="BF"/>
          <w:sz w:val="32"/>
          <w:szCs w:val="32"/>
        </w:rPr>
        <w:t xml:space="preserve"> Лесовичок прощается и говорит,  что дети тоже вежливы, и предлагает поклониться всем цветам, бабочкам и пчелам, попрощаться со всеми, кто образует это гармоничное сообщество – луг.</w:t>
      </w:r>
    </w:p>
    <w:p w:rsidR="00E50B54" w:rsidRPr="00E50B54" w:rsidRDefault="00E50B54" w:rsidP="00E50B54">
      <w:pPr>
        <w:pStyle w:val="a3"/>
        <w:numPr>
          <w:ilvl w:val="0"/>
          <w:numId w:val="13"/>
        </w:numPr>
        <w:spacing w:after="0"/>
        <w:rPr>
          <w:rFonts w:ascii="Times New Roman" w:hAnsi="Times New Roman" w:cs="Times New Roman"/>
          <w:i/>
          <w:color w:val="76923C" w:themeColor="accent3" w:themeShade="BF"/>
          <w:sz w:val="36"/>
          <w:szCs w:val="36"/>
        </w:rPr>
      </w:pPr>
      <w:r w:rsidRPr="00E50B54">
        <w:rPr>
          <w:rFonts w:ascii="Times New Roman" w:hAnsi="Times New Roman" w:cs="Times New Roman"/>
          <w:b/>
          <w:color w:val="76923C" w:themeColor="accent3" w:themeShade="BF"/>
          <w:sz w:val="36"/>
          <w:szCs w:val="36"/>
        </w:rPr>
        <w:t>Подвижная игра</w:t>
      </w:r>
    </w:p>
    <w:p w:rsidR="00E50B54" w:rsidRPr="00E50B54" w:rsidRDefault="00E50B54" w:rsidP="00E50B54">
      <w:pPr>
        <w:spacing w:after="0"/>
        <w:rPr>
          <w:rFonts w:ascii="Times New Roman" w:hAnsi="Times New Roman" w:cs="Times New Roman"/>
          <w:color w:val="76923C" w:themeColor="accent3" w:themeShade="BF"/>
          <w:sz w:val="32"/>
          <w:szCs w:val="32"/>
        </w:rPr>
      </w:pPr>
      <w:r w:rsidRPr="00E50B54">
        <w:rPr>
          <w:rFonts w:ascii="Times New Roman" w:hAnsi="Times New Roman" w:cs="Times New Roman"/>
          <w:color w:val="76923C" w:themeColor="accent3" w:themeShade="BF"/>
          <w:sz w:val="32"/>
          <w:szCs w:val="32"/>
        </w:rPr>
        <w:t xml:space="preserve">    Воспитатель называет слова (по теме) в любом порядке6 «кузнечики» - дети прыгают; «травы» - дети приседают; «бабочки» - дети летают, размахивая руками; «цветы» - дети складывают ладони, как чашечки цветов, и т.п.</w:t>
      </w:r>
    </w:p>
    <w:p w:rsidR="00E50B54" w:rsidRPr="00E50B54" w:rsidRDefault="00E50B54" w:rsidP="00E50B54">
      <w:pPr>
        <w:spacing w:after="0"/>
        <w:rPr>
          <w:rFonts w:ascii="Times New Roman" w:hAnsi="Times New Roman" w:cs="Times New Roman"/>
          <w:color w:val="76923C" w:themeColor="accent3" w:themeShade="BF"/>
          <w:sz w:val="32"/>
          <w:szCs w:val="32"/>
        </w:rPr>
      </w:pPr>
    </w:p>
    <w:p w:rsidR="00E50B54" w:rsidRPr="00E50B54" w:rsidRDefault="00E50B54" w:rsidP="00E50B54">
      <w:pPr>
        <w:spacing w:after="0"/>
        <w:rPr>
          <w:rFonts w:ascii="Times New Roman" w:hAnsi="Times New Roman" w:cs="Times New Roman"/>
          <w:color w:val="76923C" w:themeColor="accent3" w:themeShade="BF"/>
          <w:sz w:val="32"/>
          <w:szCs w:val="32"/>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p>
    <w:p w:rsidR="00E50B54" w:rsidRDefault="00E50B54" w:rsidP="00E50B54">
      <w:pPr>
        <w:rPr>
          <w:color w:val="76923C" w:themeColor="accent3" w:themeShade="BF"/>
        </w:rPr>
      </w:pPr>
      <w:r>
        <w:rPr>
          <w:color w:val="76923C" w:themeColor="accent3" w:themeShade="BF"/>
        </w:rPr>
        <w:t>СПИСОК ЛИТЕРАТУРЫ:</w:t>
      </w:r>
    </w:p>
    <w:p w:rsidR="00E50B54" w:rsidRDefault="00E50B54" w:rsidP="00E50B54">
      <w:pPr>
        <w:pStyle w:val="a3"/>
        <w:numPr>
          <w:ilvl w:val="0"/>
          <w:numId w:val="14"/>
        </w:numPr>
        <w:rPr>
          <w:color w:val="76923C" w:themeColor="accent3" w:themeShade="BF"/>
        </w:rPr>
      </w:pPr>
      <w:r>
        <w:rPr>
          <w:color w:val="76923C" w:themeColor="accent3" w:themeShade="BF"/>
        </w:rPr>
        <w:t>Воронкевич О. А. Добро пожаловать в экологию, 2004г.</w:t>
      </w:r>
    </w:p>
    <w:p w:rsidR="00E50B54" w:rsidRDefault="00E50B54" w:rsidP="00E50B54">
      <w:pPr>
        <w:pStyle w:val="a3"/>
        <w:numPr>
          <w:ilvl w:val="0"/>
          <w:numId w:val="14"/>
        </w:numPr>
        <w:rPr>
          <w:color w:val="76923C" w:themeColor="accent3" w:themeShade="BF"/>
        </w:rPr>
      </w:pPr>
      <w:r>
        <w:rPr>
          <w:color w:val="76923C" w:themeColor="accent3" w:themeShade="BF"/>
        </w:rPr>
        <w:t>Даниленко Н. Г. «экологическое образование дошкольников».</w:t>
      </w:r>
      <w:r w:rsidR="007900BA">
        <w:rPr>
          <w:color w:val="76923C" w:themeColor="accent3" w:themeShade="BF"/>
        </w:rPr>
        <w:t xml:space="preserve"> Учебное – методическое пособие. Иркутск: ИИПКРО, 2010г.</w:t>
      </w:r>
    </w:p>
    <w:p w:rsidR="007900BA" w:rsidRPr="00E50B54" w:rsidRDefault="007900BA" w:rsidP="00E50B54">
      <w:pPr>
        <w:pStyle w:val="a3"/>
        <w:numPr>
          <w:ilvl w:val="0"/>
          <w:numId w:val="14"/>
        </w:numPr>
        <w:rPr>
          <w:color w:val="76923C" w:themeColor="accent3" w:themeShade="BF"/>
        </w:rPr>
      </w:pPr>
      <w:r>
        <w:rPr>
          <w:color w:val="76923C" w:themeColor="accent3" w:themeShade="BF"/>
        </w:rPr>
        <w:t>Николаева С. Н. Методика экологического воспитания в детском саду,2008г.</w:t>
      </w:r>
    </w:p>
    <w:sectPr w:rsidR="007900BA" w:rsidRPr="00E50B54" w:rsidSect="00AD69C6">
      <w:pgSz w:w="11906" w:h="16838"/>
      <w:pgMar w:top="720" w:right="720" w:bottom="720" w:left="720" w:header="708" w:footer="708" w:gutter="0"/>
      <w:pgBorders w:display="notFirstPage" w:offsetFrom="page">
        <w:top w:val="certificateBanner" w:sz="31" w:space="24" w:color="auto"/>
        <w:left w:val="certificateBanner" w:sz="31" w:space="24" w:color="auto"/>
        <w:bottom w:val="certificateBanner" w:sz="31" w:space="24" w:color="auto"/>
        <w:right w:val="certificateBanner" w:sz="31"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8C3" w:rsidRDefault="008E38C3" w:rsidP="00AD69C6">
      <w:pPr>
        <w:spacing w:after="0" w:line="240" w:lineRule="auto"/>
      </w:pPr>
      <w:r>
        <w:separator/>
      </w:r>
    </w:p>
  </w:endnote>
  <w:endnote w:type="continuationSeparator" w:id="1">
    <w:p w:rsidR="008E38C3" w:rsidRDefault="008E38C3" w:rsidP="00AD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8C3" w:rsidRDefault="008E38C3" w:rsidP="00AD69C6">
      <w:pPr>
        <w:spacing w:after="0" w:line="240" w:lineRule="auto"/>
      </w:pPr>
      <w:r>
        <w:separator/>
      </w:r>
    </w:p>
  </w:footnote>
  <w:footnote w:type="continuationSeparator" w:id="1">
    <w:p w:rsidR="008E38C3" w:rsidRDefault="008E38C3" w:rsidP="00AD69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3439"/>
    <w:multiLevelType w:val="hybridMultilevel"/>
    <w:tmpl w:val="ECD8D2DA"/>
    <w:lvl w:ilvl="0" w:tplc="C32E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E4772"/>
    <w:multiLevelType w:val="hybridMultilevel"/>
    <w:tmpl w:val="2BFE05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B31A22"/>
    <w:multiLevelType w:val="hybridMultilevel"/>
    <w:tmpl w:val="75C0B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B55C41"/>
    <w:multiLevelType w:val="hybridMultilevel"/>
    <w:tmpl w:val="32FE9458"/>
    <w:lvl w:ilvl="0" w:tplc="B9244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6BE6328"/>
    <w:multiLevelType w:val="hybridMultilevel"/>
    <w:tmpl w:val="A85A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D594C"/>
    <w:multiLevelType w:val="hybridMultilevel"/>
    <w:tmpl w:val="E83CD1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7700E9"/>
    <w:multiLevelType w:val="hybridMultilevel"/>
    <w:tmpl w:val="1818A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7F2A8F"/>
    <w:multiLevelType w:val="hybridMultilevel"/>
    <w:tmpl w:val="DF4056A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4A7410"/>
    <w:multiLevelType w:val="hybridMultilevel"/>
    <w:tmpl w:val="A972F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3996EE2"/>
    <w:multiLevelType w:val="hybridMultilevel"/>
    <w:tmpl w:val="34B8C394"/>
    <w:lvl w:ilvl="0" w:tplc="E86C2B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4016CD1"/>
    <w:multiLevelType w:val="hybridMultilevel"/>
    <w:tmpl w:val="E2D8F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C30B04"/>
    <w:multiLevelType w:val="hybridMultilevel"/>
    <w:tmpl w:val="55644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C0E73F0"/>
    <w:multiLevelType w:val="hybridMultilevel"/>
    <w:tmpl w:val="8BB63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0528D6"/>
    <w:multiLevelType w:val="hybridMultilevel"/>
    <w:tmpl w:val="C624E5D6"/>
    <w:lvl w:ilvl="0" w:tplc="0419000D">
      <w:start w:val="1"/>
      <w:numFmt w:val="bullet"/>
      <w:lvlText w:val=""/>
      <w:lvlJc w:val="left"/>
      <w:pPr>
        <w:ind w:left="771" w:hanging="360"/>
      </w:pPr>
      <w:rPr>
        <w:rFonts w:ascii="Wingdings" w:hAnsi="Wingdings"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num w:numId="1">
    <w:abstractNumId w:val="3"/>
  </w:num>
  <w:num w:numId="2">
    <w:abstractNumId w:val="9"/>
  </w:num>
  <w:num w:numId="3">
    <w:abstractNumId w:val="0"/>
  </w:num>
  <w:num w:numId="4">
    <w:abstractNumId w:val="13"/>
  </w:num>
  <w:num w:numId="5">
    <w:abstractNumId w:val="1"/>
  </w:num>
  <w:num w:numId="6">
    <w:abstractNumId w:val="2"/>
  </w:num>
  <w:num w:numId="7">
    <w:abstractNumId w:val="10"/>
  </w:num>
  <w:num w:numId="8">
    <w:abstractNumId w:val="5"/>
  </w:num>
  <w:num w:numId="9">
    <w:abstractNumId w:val="8"/>
  </w:num>
  <w:num w:numId="10">
    <w:abstractNumId w:val="6"/>
  </w:num>
  <w:num w:numId="11">
    <w:abstractNumId w:val="4"/>
  </w:num>
  <w:num w:numId="12">
    <w:abstractNumId w:val="7"/>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33140"/>
    <w:rsid w:val="000075A1"/>
    <w:rsid w:val="00024E8A"/>
    <w:rsid w:val="000316ED"/>
    <w:rsid w:val="00037E2A"/>
    <w:rsid w:val="000676FC"/>
    <w:rsid w:val="001F59C1"/>
    <w:rsid w:val="0020521A"/>
    <w:rsid w:val="00280C08"/>
    <w:rsid w:val="00363F65"/>
    <w:rsid w:val="003A75F2"/>
    <w:rsid w:val="0043256B"/>
    <w:rsid w:val="004A58FF"/>
    <w:rsid w:val="00521FD3"/>
    <w:rsid w:val="005455FE"/>
    <w:rsid w:val="00557AF1"/>
    <w:rsid w:val="005F4759"/>
    <w:rsid w:val="0065355F"/>
    <w:rsid w:val="00654DB9"/>
    <w:rsid w:val="00662276"/>
    <w:rsid w:val="006834DD"/>
    <w:rsid w:val="00725D18"/>
    <w:rsid w:val="00737B54"/>
    <w:rsid w:val="007900BA"/>
    <w:rsid w:val="007D71AC"/>
    <w:rsid w:val="00833140"/>
    <w:rsid w:val="008A3AE0"/>
    <w:rsid w:val="008B3AD9"/>
    <w:rsid w:val="008B5EED"/>
    <w:rsid w:val="008E38C3"/>
    <w:rsid w:val="008E61C7"/>
    <w:rsid w:val="009A1402"/>
    <w:rsid w:val="00A01586"/>
    <w:rsid w:val="00A02EE7"/>
    <w:rsid w:val="00A30A2D"/>
    <w:rsid w:val="00A85F67"/>
    <w:rsid w:val="00AA75D0"/>
    <w:rsid w:val="00AD67E3"/>
    <w:rsid w:val="00AD69C6"/>
    <w:rsid w:val="00AE1AE0"/>
    <w:rsid w:val="00AE3257"/>
    <w:rsid w:val="00B2080E"/>
    <w:rsid w:val="00B60E01"/>
    <w:rsid w:val="00B8278E"/>
    <w:rsid w:val="00BA717A"/>
    <w:rsid w:val="00C01DAA"/>
    <w:rsid w:val="00CF6CF4"/>
    <w:rsid w:val="00D0447E"/>
    <w:rsid w:val="00D42450"/>
    <w:rsid w:val="00E0494E"/>
    <w:rsid w:val="00E50B54"/>
    <w:rsid w:val="00EA30C7"/>
    <w:rsid w:val="00ED7F6D"/>
    <w:rsid w:val="00F951A7"/>
    <w:rsid w:val="00FC19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1301]"/>
    </o:shapedefaults>
    <o:shapelayout v:ext="edit">
      <o:idmap v:ext="edit" data="1"/>
      <o:rules v:ext="edit">
        <o:r id="V:Rule4" type="connector" idref="#_x0000_s1038"/>
        <o:r id="V:Rule5" type="connector" idref="#_x0000_s1027"/>
        <o:r id="V:Rule6" type="connector" idref="#_x0000_s1033"/>
        <o:r id="V:Rule7"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9C6"/>
  </w:style>
  <w:style w:type="paragraph" w:styleId="3">
    <w:name w:val="heading 3"/>
    <w:basedOn w:val="a"/>
    <w:next w:val="a"/>
    <w:link w:val="30"/>
    <w:uiPriority w:val="9"/>
    <w:semiHidden/>
    <w:unhideWhenUsed/>
    <w:qFormat/>
    <w:rsid w:val="003A75F2"/>
    <w:pPr>
      <w:keepNext/>
      <w:keepLines/>
      <w:spacing w:before="200" w:after="0"/>
      <w:outlineLvl w:val="2"/>
    </w:pPr>
    <w:rPr>
      <w:rFonts w:ascii="Cambria" w:eastAsia="Times New Roman" w:hAnsi="Cambria" w:cs="Times New Roman"/>
      <w:b/>
      <w:bCs/>
      <w:color w:val="4F81BD"/>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5EED"/>
    <w:pPr>
      <w:ind w:left="720"/>
      <w:contextualSpacing/>
    </w:pPr>
  </w:style>
  <w:style w:type="character" w:customStyle="1" w:styleId="apple-converted-space">
    <w:name w:val="apple-converted-space"/>
    <w:basedOn w:val="a0"/>
    <w:rsid w:val="00521FD3"/>
  </w:style>
  <w:style w:type="paragraph" w:styleId="a4">
    <w:name w:val="No Spacing"/>
    <w:link w:val="a5"/>
    <w:uiPriority w:val="1"/>
    <w:qFormat/>
    <w:rsid w:val="00B8278E"/>
    <w:pPr>
      <w:spacing w:after="0" w:line="240" w:lineRule="auto"/>
    </w:pPr>
    <w:rPr>
      <w:lang w:eastAsia="en-US"/>
    </w:rPr>
  </w:style>
  <w:style w:type="character" w:customStyle="1" w:styleId="a5">
    <w:name w:val="Без интервала Знак"/>
    <w:basedOn w:val="a0"/>
    <w:link w:val="a4"/>
    <w:uiPriority w:val="1"/>
    <w:rsid w:val="00B8278E"/>
    <w:rPr>
      <w:lang w:eastAsia="en-US"/>
    </w:rPr>
  </w:style>
  <w:style w:type="paragraph" w:styleId="a6">
    <w:name w:val="Balloon Text"/>
    <w:basedOn w:val="a"/>
    <w:link w:val="a7"/>
    <w:uiPriority w:val="99"/>
    <w:semiHidden/>
    <w:unhideWhenUsed/>
    <w:rsid w:val="00B827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8278E"/>
    <w:rPr>
      <w:rFonts w:ascii="Tahoma" w:hAnsi="Tahoma" w:cs="Tahoma"/>
      <w:sz w:val="16"/>
      <w:szCs w:val="16"/>
    </w:rPr>
  </w:style>
  <w:style w:type="table" w:styleId="a8">
    <w:name w:val="Table Grid"/>
    <w:basedOn w:val="a1"/>
    <w:uiPriority w:val="59"/>
    <w:rsid w:val="00CF6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AD69C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D69C6"/>
  </w:style>
  <w:style w:type="paragraph" w:styleId="ab">
    <w:name w:val="footer"/>
    <w:basedOn w:val="a"/>
    <w:link w:val="ac"/>
    <w:uiPriority w:val="99"/>
    <w:semiHidden/>
    <w:unhideWhenUsed/>
    <w:rsid w:val="00AD69C6"/>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AD69C6"/>
  </w:style>
  <w:style w:type="paragraph" w:styleId="ad">
    <w:name w:val="caption"/>
    <w:basedOn w:val="a"/>
    <w:next w:val="a"/>
    <w:uiPriority w:val="35"/>
    <w:unhideWhenUsed/>
    <w:qFormat/>
    <w:rsid w:val="003A75F2"/>
    <w:pPr>
      <w:spacing w:line="240" w:lineRule="auto"/>
    </w:pPr>
    <w:rPr>
      <w:b/>
      <w:bCs/>
      <w:color w:val="4F81BD" w:themeColor="accent1"/>
      <w:sz w:val="18"/>
      <w:szCs w:val="18"/>
    </w:rPr>
  </w:style>
  <w:style w:type="character" w:customStyle="1" w:styleId="30">
    <w:name w:val="Заголовок 3 Знак"/>
    <w:basedOn w:val="a0"/>
    <w:link w:val="3"/>
    <w:uiPriority w:val="9"/>
    <w:semiHidden/>
    <w:rsid w:val="003A75F2"/>
    <w:rPr>
      <w:rFonts w:ascii="Cambria" w:eastAsia="Times New Roman" w:hAnsi="Cambria" w:cs="Times New Roman"/>
      <w:b/>
      <w:bCs/>
      <w:color w:val="4F81BD"/>
      <w:lang w:eastAsia="en-US"/>
    </w:rPr>
  </w:style>
  <w:style w:type="character" w:styleId="ae">
    <w:name w:val="Emphasis"/>
    <w:basedOn w:val="a0"/>
    <w:uiPriority w:val="20"/>
    <w:qFormat/>
    <w:rsid w:val="003A75F2"/>
    <w:rPr>
      <w:i/>
      <w:iCs/>
    </w:rPr>
  </w:style>
  <w:style w:type="character" w:styleId="af">
    <w:name w:val="Strong"/>
    <w:basedOn w:val="a0"/>
    <w:uiPriority w:val="22"/>
    <w:qFormat/>
    <w:rsid w:val="003A75F2"/>
    <w:rPr>
      <w:b/>
      <w:bCs/>
    </w:rPr>
  </w:style>
  <w:style w:type="paragraph" w:customStyle="1" w:styleId="justify">
    <w:name w:val="justify"/>
    <w:basedOn w:val="a"/>
    <w:rsid w:val="003A75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22D36DE90E7478DBF7DED6C5381B0DA"/>
        <w:category>
          <w:name w:val="Общие"/>
          <w:gallery w:val="placeholder"/>
        </w:category>
        <w:types>
          <w:type w:val="bbPlcHdr"/>
        </w:types>
        <w:behaviors>
          <w:behavior w:val="content"/>
        </w:behaviors>
        <w:guid w:val="{DB2A7B7B-B4C2-42C5-94A8-A9F0C9572288}"/>
      </w:docPartPr>
      <w:docPartBody>
        <w:p w:rsidR="00E9504E" w:rsidRDefault="007032EB" w:rsidP="007032EB">
          <w:pPr>
            <w:pStyle w:val="322D36DE90E7478DBF7DED6C5381B0DA"/>
          </w:pPr>
          <w:r>
            <w:rPr>
              <w:color w:val="484329" w:themeColor="background2" w:themeShade="3F"/>
              <w:sz w:val="28"/>
              <w:szCs w:val="28"/>
            </w:rPr>
            <w:t>[Введите подзаголовок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032EB"/>
    <w:rsid w:val="00043282"/>
    <w:rsid w:val="007032EB"/>
    <w:rsid w:val="007508BC"/>
    <w:rsid w:val="00E950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0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45A129B5D34451B12474148CB79722">
    <w:name w:val="1445A129B5D34451B12474148CB79722"/>
    <w:rsid w:val="007032EB"/>
  </w:style>
  <w:style w:type="paragraph" w:customStyle="1" w:styleId="322D36DE90E7478DBF7DED6C5381B0DA">
    <w:name w:val="322D36DE90E7478DBF7DED6C5381B0DA"/>
    <w:rsid w:val="007032EB"/>
  </w:style>
  <w:style w:type="paragraph" w:customStyle="1" w:styleId="574FACDD03FA49079E27173B9D5BBDE7">
    <w:name w:val="574FACDD03FA49079E27173B9D5BBDE7"/>
    <w:rsid w:val="007032EB"/>
  </w:style>
  <w:style w:type="paragraph" w:customStyle="1" w:styleId="670E57EDAB1543BD8718830A0DEF08F2">
    <w:name w:val="670E57EDAB1543BD8718830A0DEF08F2"/>
    <w:rsid w:val="007032EB"/>
  </w:style>
  <w:style w:type="paragraph" w:customStyle="1" w:styleId="7B030D2957354956A4F83F261D808140">
    <w:name w:val="7B030D2957354956A4F83F261D808140"/>
    <w:rsid w:val="007032EB"/>
  </w:style>
  <w:style w:type="paragraph" w:customStyle="1" w:styleId="E4935780782E49B89482F95D16C4DFA1">
    <w:name w:val="E4935780782E49B89482F95D16C4DFA1"/>
    <w:rsid w:val="007032EB"/>
  </w:style>
  <w:style w:type="paragraph" w:customStyle="1" w:styleId="39FAF4CC9DC14161881E6BCF76E7965A">
    <w:name w:val="39FAF4CC9DC14161881E6BCF76E7965A"/>
    <w:rsid w:val="007032E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4A21F-C2B6-4887-8E26-3BE00EDC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22</Pages>
  <Words>5636</Words>
  <Characters>32127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Экскурсия – наблюдение на экологической тропинке детского сада (старшая группа)</vt:lpstr>
    </vt:vector>
  </TitlesOfParts>
  <Company>WIN7XP</Company>
  <LinksUpToDate>false</LinksUpToDate>
  <CharactersWithSpaces>37688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Экскурсия – наблюдение на экологической тропинке детского сада (старшая группа)</dc:title>
  <dc:subject> Воспитатель: Пальчикова Н. А.Иркутская область,Зиминский район,п. Ц-Хазан, ул. Курченко, 15.2013 г.</dc:subject>
  <dc:creator>WIN7XP</dc:creator>
  <cp:keywords/>
  <dc:description/>
  <cp:lastModifiedBy>Наташа</cp:lastModifiedBy>
  <cp:revision>9</cp:revision>
  <dcterms:created xsi:type="dcterms:W3CDTF">2011-08-22T04:34:00Z</dcterms:created>
  <dcterms:modified xsi:type="dcterms:W3CDTF">2013-12-23T10:53:00Z</dcterms:modified>
</cp:coreProperties>
</file>